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FF" w:rsidRPr="00BF4F56" w:rsidRDefault="0079552C">
      <w:pPr>
        <w:pStyle w:val="a3"/>
        <w:spacing w:before="76"/>
        <w:ind w:left="1329" w:right="516"/>
        <w:jc w:val="center"/>
        <w:rPr>
          <w:sz w:val="32"/>
          <w:szCs w:val="32"/>
        </w:rPr>
      </w:pPr>
      <w:bookmarkStart w:id="0" w:name="_GoBack"/>
      <w:r w:rsidRPr="00BF4F56">
        <w:rPr>
          <w:sz w:val="32"/>
          <w:szCs w:val="32"/>
        </w:rPr>
        <w:t>ДОКЛАД</w:t>
      </w:r>
    </w:p>
    <w:p w:rsidR="00D913FF" w:rsidRPr="00BF4F56" w:rsidRDefault="005437B2" w:rsidP="005437B2">
      <w:pPr>
        <w:pStyle w:val="a3"/>
        <w:spacing w:before="40"/>
        <w:ind w:left="1329" w:right="518"/>
        <w:jc w:val="center"/>
        <w:rPr>
          <w:sz w:val="32"/>
          <w:szCs w:val="32"/>
        </w:rPr>
      </w:pPr>
      <w:r w:rsidRPr="00BF4F56">
        <w:rPr>
          <w:sz w:val="32"/>
          <w:szCs w:val="32"/>
        </w:rPr>
        <w:t>начальника  Отдела</w:t>
      </w:r>
      <w:r w:rsidR="0079552C" w:rsidRPr="00BF4F56">
        <w:rPr>
          <w:sz w:val="32"/>
          <w:szCs w:val="32"/>
        </w:rPr>
        <w:t xml:space="preserve"> образования</w:t>
      </w:r>
    </w:p>
    <w:p w:rsidR="00D913FF" w:rsidRPr="00BF4F56" w:rsidRDefault="0079552C">
      <w:pPr>
        <w:pStyle w:val="a3"/>
        <w:spacing w:before="42"/>
        <w:ind w:left="1329" w:right="518"/>
        <w:jc w:val="center"/>
        <w:rPr>
          <w:sz w:val="32"/>
          <w:szCs w:val="32"/>
        </w:rPr>
      </w:pPr>
      <w:r w:rsidRPr="00BF4F56">
        <w:rPr>
          <w:sz w:val="32"/>
          <w:szCs w:val="32"/>
        </w:rPr>
        <w:t>админист</w:t>
      </w:r>
      <w:r w:rsidR="005437B2" w:rsidRPr="00BF4F56">
        <w:rPr>
          <w:sz w:val="32"/>
          <w:szCs w:val="32"/>
        </w:rPr>
        <w:t>рации Варгашинского</w:t>
      </w:r>
      <w:r w:rsidRPr="00BF4F56">
        <w:rPr>
          <w:sz w:val="32"/>
          <w:szCs w:val="32"/>
        </w:rPr>
        <w:t xml:space="preserve"> района</w:t>
      </w:r>
    </w:p>
    <w:p w:rsidR="00D913FF" w:rsidRPr="004B33FB" w:rsidRDefault="005437B2">
      <w:pPr>
        <w:pStyle w:val="11"/>
        <w:spacing w:before="41"/>
        <w:ind w:left="1329" w:right="516"/>
        <w:jc w:val="center"/>
        <w:rPr>
          <w:b w:val="0"/>
          <w:sz w:val="32"/>
          <w:szCs w:val="32"/>
        </w:rPr>
      </w:pPr>
      <w:r w:rsidRPr="004B33FB">
        <w:rPr>
          <w:b w:val="0"/>
          <w:sz w:val="32"/>
          <w:szCs w:val="32"/>
        </w:rPr>
        <w:t>А.В. Коростелева</w:t>
      </w:r>
    </w:p>
    <w:p w:rsidR="00D913FF" w:rsidRPr="00BF4F56" w:rsidRDefault="0079552C">
      <w:pPr>
        <w:pStyle w:val="a3"/>
        <w:spacing w:before="42"/>
        <w:ind w:left="1329" w:right="516"/>
        <w:jc w:val="center"/>
        <w:rPr>
          <w:sz w:val="32"/>
          <w:szCs w:val="32"/>
        </w:rPr>
      </w:pPr>
      <w:r w:rsidRPr="00BF4F56">
        <w:rPr>
          <w:sz w:val="32"/>
          <w:szCs w:val="32"/>
        </w:rPr>
        <w:t>на августовском совещании работников системы образования</w:t>
      </w:r>
    </w:p>
    <w:p w:rsidR="004B33FB" w:rsidRDefault="005437B2" w:rsidP="004B33FB">
      <w:pPr>
        <w:pStyle w:val="a3"/>
        <w:spacing w:before="42"/>
        <w:ind w:left="1329" w:right="515"/>
        <w:jc w:val="center"/>
        <w:rPr>
          <w:sz w:val="32"/>
          <w:szCs w:val="32"/>
        </w:rPr>
      </w:pPr>
      <w:r w:rsidRPr="00BF4F56">
        <w:rPr>
          <w:sz w:val="32"/>
          <w:szCs w:val="32"/>
        </w:rPr>
        <w:t xml:space="preserve">Варгашинского </w:t>
      </w:r>
      <w:r w:rsidR="0079552C" w:rsidRPr="00BF4F56">
        <w:rPr>
          <w:sz w:val="32"/>
          <w:szCs w:val="32"/>
        </w:rPr>
        <w:t xml:space="preserve">района </w:t>
      </w:r>
    </w:p>
    <w:p w:rsidR="00D913FF" w:rsidRPr="004B33FB" w:rsidRDefault="0079552C" w:rsidP="004B33FB">
      <w:pPr>
        <w:pStyle w:val="a3"/>
        <w:spacing w:before="42"/>
        <w:ind w:left="1329" w:right="515"/>
        <w:jc w:val="center"/>
        <w:rPr>
          <w:b/>
          <w:sz w:val="32"/>
          <w:szCs w:val="32"/>
        </w:rPr>
      </w:pPr>
      <w:r w:rsidRPr="004B33FB">
        <w:rPr>
          <w:b/>
          <w:sz w:val="32"/>
          <w:szCs w:val="32"/>
        </w:rPr>
        <w:t>«</w:t>
      </w:r>
      <w:r w:rsidR="004B33FB" w:rsidRPr="004B33FB">
        <w:rPr>
          <w:b/>
          <w:sz w:val="32"/>
          <w:szCs w:val="32"/>
        </w:rPr>
        <w:t>Муниципальная система образования</w:t>
      </w:r>
      <w:r w:rsidRPr="004B33FB">
        <w:rPr>
          <w:b/>
          <w:sz w:val="32"/>
          <w:szCs w:val="32"/>
        </w:rPr>
        <w:t>: от государственных стратегий к педагогическим практикам»</w:t>
      </w:r>
    </w:p>
    <w:p w:rsidR="00D913FF" w:rsidRPr="00BF4F56" w:rsidRDefault="00D913FF">
      <w:pPr>
        <w:pStyle w:val="a3"/>
        <w:spacing w:before="2"/>
        <w:ind w:left="0"/>
        <w:jc w:val="left"/>
        <w:rPr>
          <w:sz w:val="32"/>
          <w:szCs w:val="32"/>
        </w:rPr>
      </w:pPr>
    </w:p>
    <w:p w:rsidR="00D913FF" w:rsidRPr="004B33FB" w:rsidRDefault="0079552C">
      <w:pPr>
        <w:pStyle w:val="11"/>
        <w:spacing w:before="0" w:line="276" w:lineRule="auto"/>
        <w:ind w:left="3739" w:right="2924"/>
        <w:jc w:val="center"/>
        <w:rPr>
          <w:b w:val="0"/>
          <w:sz w:val="32"/>
          <w:szCs w:val="32"/>
        </w:rPr>
      </w:pPr>
      <w:r w:rsidRPr="004B33FB">
        <w:rPr>
          <w:b w:val="0"/>
          <w:sz w:val="32"/>
          <w:szCs w:val="32"/>
        </w:rPr>
        <w:t>Основные результаты деятельности и перспективы развития</w:t>
      </w:r>
    </w:p>
    <w:p w:rsidR="00D913FF" w:rsidRPr="004B33FB" w:rsidRDefault="0079552C">
      <w:pPr>
        <w:ind w:left="1329" w:right="519"/>
        <w:jc w:val="center"/>
        <w:rPr>
          <w:sz w:val="32"/>
          <w:szCs w:val="32"/>
        </w:rPr>
      </w:pPr>
      <w:r w:rsidRPr="004B33FB">
        <w:rPr>
          <w:sz w:val="32"/>
          <w:szCs w:val="32"/>
        </w:rPr>
        <w:t>муниципальной системы образования</w:t>
      </w:r>
    </w:p>
    <w:p w:rsidR="00D913FF" w:rsidRPr="004B33FB" w:rsidRDefault="00D913FF">
      <w:pPr>
        <w:pStyle w:val="a3"/>
        <w:spacing w:before="2"/>
        <w:ind w:left="0"/>
        <w:jc w:val="left"/>
        <w:rPr>
          <w:sz w:val="32"/>
          <w:szCs w:val="32"/>
        </w:rPr>
      </w:pPr>
    </w:p>
    <w:p w:rsidR="00D913FF" w:rsidRPr="00BF4F56" w:rsidRDefault="002C5772">
      <w:pPr>
        <w:pStyle w:val="a3"/>
        <w:ind w:left="1041"/>
        <w:rPr>
          <w:sz w:val="32"/>
          <w:szCs w:val="32"/>
        </w:rPr>
      </w:pPr>
      <w:r w:rsidRPr="00BF4F56">
        <w:rPr>
          <w:sz w:val="32"/>
          <w:szCs w:val="32"/>
        </w:rPr>
        <w:t>27 августа 2020</w:t>
      </w:r>
      <w:r w:rsidR="0079552C" w:rsidRPr="00BF4F56">
        <w:rPr>
          <w:sz w:val="32"/>
          <w:szCs w:val="32"/>
        </w:rPr>
        <w:t xml:space="preserve"> г.</w:t>
      </w:r>
    </w:p>
    <w:bookmarkEnd w:id="0"/>
    <w:p w:rsidR="00D913FF" w:rsidRPr="0071042A" w:rsidRDefault="0079552C">
      <w:pPr>
        <w:pStyle w:val="a3"/>
        <w:spacing w:before="41" w:line="276" w:lineRule="auto"/>
        <w:ind w:right="226" w:firstLine="568"/>
        <w:rPr>
          <w:sz w:val="32"/>
          <w:szCs w:val="32"/>
        </w:rPr>
      </w:pPr>
      <w:r w:rsidRPr="0071042A">
        <w:rPr>
          <w:sz w:val="32"/>
          <w:szCs w:val="32"/>
        </w:rPr>
        <w:t>Добрый</w:t>
      </w:r>
      <w:r w:rsidR="002C5772" w:rsidRPr="0071042A">
        <w:rPr>
          <w:sz w:val="32"/>
          <w:szCs w:val="32"/>
        </w:rPr>
        <w:t xml:space="preserve"> день, уважаемые коллеги! Я рад</w:t>
      </w:r>
      <w:r w:rsidRPr="0071042A">
        <w:rPr>
          <w:sz w:val="32"/>
          <w:szCs w:val="32"/>
        </w:rPr>
        <w:t xml:space="preserve"> приветствовать вас на августовском совещании работников системы образо</w:t>
      </w:r>
      <w:r w:rsidR="002C5772" w:rsidRPr="0071042A">
        <w:rPr>
          <w:sz w:val="32"/>
          <w:szCs w:val="32"/>
        </w:rPr>
        <w:t>вания Варгашинского</w:t>
      </w:r>
      <w:r w:rsidRPr="0071042A">
        <w:rPr>
          <w:sz w:val="32"/>
          <w:szCs w:val="32"/>
        </w:rPr>
        <w:t xml:space="preserve"> района.</w:t>
      </w:r>
    </w:p>
    <w:p w:rsidR="00D913FF" w:rsidRPr="0071042A" w:rsidRDefault="0079552C">
      <w:pPr>
        <w:pStyle w:val="a3"/>
        <w:spacing w:line="276" w:lineRule="auto"/>
        <w:ind w:right="226" w:firstLine="568"/>
        <w:rPr>
          <w:sz w:val="32"/>
          <w:szCs w:val="32"/>
        </w:rPr>
      </w:pPr>
      <w:r w:rsidRPr="0071042A">
        <w:rPr>
          <w:sz w:val="32"/>
          <w:szCs w:val="32"/>
        </w:rPr>
        <w:t>Традиционно перед началом нового учебного года мы с вами собираемся вместе, чтобы подвести итоги, обозначить ориентиры развития, наметить пути решения проблемных вопросов.</w:t>
      </w:r>
    </w:p>
    <w:p w:rsidR="00D913FF" w:rsidRPr="0071042A" w:rsidRDefault="0079552C">
      <w:pPr>
        <w:pStyle w:val="a4"/>
        <w:numPr>
          <w:ilvl w:val="0"/>
          <w:numId w:val="10"/>
        </w:numPr>
        <w:tabs>
          <w:tab w:val="left" w:pos="1251"/>
        </w:tabs>
        <w:spacing w:before="1" w:line="276" w:lineRule="auto"/>
        <w:ind w:right="227" w:firstLine="568"/>
        <w:jc w:val="both"/>
        <w:rPr>
          <w:sz w:val="32"/>
          <w:szCs w:val="32"/>
        </w:rPr>
      </w:pPr>
      <w:r w:rsidRPr="0071042A">
        <w:rPr>
          <w:sz w:val="32"/>
          <w:szCs w:val="32"/>
        </w:rPr>
        <w:t xml:space="preserve">Вектор развития системы образования на среднесрочную перспективу сформулирован </w:t>
      </w:r>
      <w:r w:rsidR="00B05465" w:rsidRPr="0071042A">
        <w:rPr>
          <w:sz w:val="32"/>
          <w:szCs w:val="32"/>
        </w:rPr>
        <w:t xml:space="preserve">еще в 2018 году </w:t>
      </w:r>
      <w:r w:rsidRPr="0071042A">
        <w:rPr>
          <w:sz w:val="32"/>
          <w:szCs w:val="32"/>
        </w:rPr>
        <w:t>в майском Указе Президента Российской Федерации Владимира Владимировича Путина. Перед образованием Президентом страны поставлена амбициозная цель - к 2024 году  вывести  Россию в мировые лидеры по качеству общего и профессионального образования. Шаги по достижению нового качества образования, позволяющие обеспечить успех каждого обучающегося, определены национальным проектом «Образование», разработанным Министерством просвещения РоссийскойФедерации.</w:t>
      </w:r>
    </w:p>
    <w:p w:rsidR="00D913FF" w:rsidRPr="0071042A" w:rsidRDefault="0079552C">
      <w:pPr>
        <w:pStyle w:val="a3"/>
        <w:spacing w:line="276" w:lineRule="auto"/>
        <w:ind w:right="228" w:firstLine="568"/>
        <w:rPr>
          <w:sz w:val="32"/>
          <w:szCs w:val="32"/>
        </w:rPr>
      </w:pPr>
      <w:r w:rsidRPr="0071042A">
        <w:rPr>
          <w:sz w:val="32"/>
          <w:szCs w:val="32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</w:t>
      </w:r>
      <w:r w:rsidRPr="0071042A">
        <w:rPr>
          <w:sz w:val="32"/>
          <w:szCs w:val="32"/>
        </w:rPr>
        <w:lastRenderedPageBreak/>
        <w:t>эффективных механизмов управления этой сферой.</w:t>
      </w:r>
    </w:p>
    <w:p w:rsidR="00D913FF" w:rsidRPr="0071042A" w:rsidRDefault="0079552C">
      <w:pPr>
        <w:pStyle w:val="a3"/>
        <w:spacing w:line="276" w:lineRule="auto"/>
        <w:ind w:right="226" w:firstLine="568"/>
        <w:rPr>
          <w:sz w:val="32"/>
          <w:szCs w:val="32"/>
        </w:rPr>
      </w:pPr>
      <w:r w:rsidRPr="0071042A">
        <w:rPr>
          <w:sz w:val="32"/>
          <w:szCs w:val="32"/>
        </w:rPr>
        <w:t>Для реализации целей и задач национального проекта «Образование» утверждено 10 федеральных проектов, охвативших  все  уровни  образования:  от дошкольного  до высшего,  от первых шагов в жизни до получениеспециальности.</w:t>
      </w:r>
    </w:p>
    <w:p w:rsidR="00D913FF" w:rsidRPr="0071042A" w:rsidRDefault="0079552C">
      <w:pPr>
        <w:pStyle w:val="a3"/>
        <w:spacing w:line="276" w:lineRule="auto"/>
        <w:ind w:right="228" w:firstLine="568"/>
        <w:rPr>
          <w:sz w:val="32"/>
          <w:szCs w:val="32"/>
        </w:rPr>
      </w:pPr>
      <w:r w:rsidRPr="0071042A">
        <w:rPr>
          <w:sz w:val="32"/>
          <w:szCs w:val="32"/>
        </w:rPr>
        <w:t>Система образо</w:t>
      </w:r>
      <w:r w:rsidR="002C5772" w:rsidRPr="0071042A">
        <w:rPr>
          <w:sz w:val="32"/>
          <w:szCs w:val="32"/>
        </w:rPr>
        <w:t>вания Варгашинского</w:t>
      </w:r>
      <w:r w:rsidRPr="0071042A">
        <w:rPr>
          <w:sz w:val="32"/>
          <w:szCs w:val="32"/>
        </w:rPr>
        <w:t xml:space="preserve"> района </w:t>
      </w:r>
      <w:r w:rsidR="00BA0305" w:rsidRPr="0071042A">
        <w:rPr>
          <w:sz w:val="32"/>
          <w:szCs w:val="32"/>
        </w:rPr>
        <w:t>участвует</w:t>
      </w:r>
      <w:r w:rsidR="00A1700C" w:rsidRPr="0071042A">
        <w:rPr>
          <w:sz w:val="32"/>
          <w:szCs w:val="32"/>
        </w:rPr>
        <w:t xml:space="preserve"> в реализации 6-ти </w:t>
      </w:r>
      <w:r w:rsidRPr="0071042A">
        <w:rPr>
          <w:sz w:val="32"/>
          <w:szCs w:val="32"/>
        </w:rPr>
        <w:t>проектов:</w:t>
      </w:r>
    </w:p>
    <w:p w:rsidR="00D913FF" w:rsidRPr="0071042A" w:rsidRDefault="0079552C">
      <w:pPr>
        <w:pStyle w:val="a4"/>
        <w:numPr>
          <w:ilvl w:val="0"/>
          <w:numId w:val="9"/>
        </w:numPr>
        <w:tabs>
          <w:tab w:val="left" w:pos="834"/>
        </w:tabs>
        <w:rPr>
          <w:sz w:val="32"/>
          <w:szCs w:val="32"/>
        </w:rPr>
      </w:pPr>
      <w:r w:rsidRPr="0071042A">
        <w:rPr>
          <w:sz w:val="32"/>
          <w:szCs w:val="32"/>
        </w:rPr>
        <w:t>Современнаяшкола</w:t>
      </w:r>
    </w:p>
    <w:p w:rsidR="00D913FF" w:rsidRPr="0071042A" w:rsidRDefault="0079552C">
      <w:pPr>
        <w:pStyle w:val="a4"/>
        <w:numPr>
          <w:ilvl w:val="0"/>
          <w:numId w:val="9"/>
        </w:numPr>
        <w:tabs>
          <w:tab w:val="left" w:pos="834"/>
        </w:tabs>
        <w:spacing w:before="41"/>
        <w:rPr>
          <w:sz w:val="32"/>
          <w:szCs w:val="32"/>
        </w:rPr>
      </w:pPr>
      <w:r w:rsidRPr="0071042A">
        <w:rPr>
          <w:sz w:val="32"/>
          <w:szCs w:val="32"/>
        </w:rPr>
        <w:t>Цифровая образовательнаясреда</w:t>
      </w:r>
    </w:p>
    <w:p w:rsidR="00D913FF" w:rsidRPr="0071042A" w:rsidRDefault="0079552C">
      <w:pPr>
        <w:pStyle w:val="a4"/>
        <w:numPr>
          <w:ilvl w:val="0"/>
          <w:numId w:val="9"/>
        </w:numPr>
        <w:tabs>
          <w:tab w:val="left" w:pos="834"/>
        </w:tabs>
        <w:spacing w:before="42"/>
        <w:rPr>
          <w:sz w:val="32"/>
          <w:szCs w:val="32"/>
        </w:rPr>
      </w:pPr>
      <w:r w:rsidRPr="0071042A">
        <w:rPr>
          <w:sz w:val="32"/>
          <w:szCs w:val="32"/>
        </w:rPr>
        <w:t>Учительбудущего</w:t>
      </w:r>
    </w:p>
    <w:p w:rsidR="00D913FF" w:rsidRPr="0071042A" w:rsidRDefault="0079552C">
      <w:pPr>
        <w:pStyle w:val="a4"/>
        <w:numPr>
          <w:ilvl w:val="0"/>
          <w:numId w:val="9"/>
        </w:numPr>
        <w:tabs>
          <w:tab w:val="left" w:pos="714"/>
        </w:tabs>
        <w:spacing w:before="41"/>
        <w:ind w:left="714" w:hanging="240"/>
        <w:rPr>
          <w:sz w:val="32"/>
          <w:szCs w:val="32"/>
        </w:rPr>
      </w:pPr>
      <w:r w:rsidRPr="0071042A">
        <w:rPr>
          <w:sz w:val="32"/>
          <w:szCs w:val="32"/>
        </w:rPr>
        <w:t>Успех каждогоребенка</w:t>
      </w:r>
    </w:p>
    <w:p w:rsidR="00D913FF" w:rsidRPr="0071042A" w:rsidRDefault="0079552C">
      <w:pPr>
        <w:pStyle w:val="a4"/>
        <w:numPr>
          <w:ilvl w:val="0"/>
          <w:numId w:val="9"/>
        </w:numPr>
        <w:tabs>
          <w:tab w:val="left" w:pos="714"/>
        </w:tabs>
        <w:spacing w:before="42"/>
        <w:ind w:left="714" w:hanging="240"/>
        <w:rPr>
          <w:sz w:val="32"/>
          <w:szCs w:val="32"/>
        </w:rPr>
      </w:pPr>
      <w:r w:rsidRPr="0071042A">
        <w:rPr>
          <w:sz w:val="32"/>
          <w:szCs w:val="32"/>
        </w:rPr>
        <w:t>Поддержка семей, имеющихдетей</w:t>
      </w:r>
    </w:p>
    <w:p w:rsidR="00D913FF" w:rsidRPr="0071042A" w:rsidRDefault="0079552C">
      <w:pPr>
        <w:pStyle w:val="a4"/>
        <w:numPr>
          <w:ilvl w:val="0"/>
          <w:numId w:val="9"/>
        </w:numPr>
        <w:tabs>
          <w:tab w:val="left" w:pos="714"/>
        </w:tabs>
        <w:spacing w:before="41"/>
        <w:ind w:left="714" w:hanging="240"/>
        <w:rPr>
          <w:sz w:val="32"/>
          <w:szCs w:val="32"/>
        </w:rPr>
      </w:pPr>
      <w:r w:rsidRPr="0071042A">
        <w:rPr>
          <w:sz w:val="32"/>
          <w:szCs w:val="32"/>
        </w:rPr>
        <w:t>Социальнаяактивность.</w:t>
      </w:r>
    </w:p>
    <w:p w:rsidR="0071042A" w:rsidRPr="0071042A" w:rsidRDefault="0079552C" w:rsidP="0071042A">
      <w:pPr>
        <w:pStyle w:val="a3"/>
        <w:spacing w:before="42"/>
        <w:ind w:left="284"/>
        <w:rPr>
          <w:sz w:val="32"/>
          <w:szCs w:val="32"/>
        </w:rPr>
      </w:pPr>
      <w:r w:rsidRPr="0071042A">
        <w:rPr>
          <w:sz w:val="32"/>
          <w:szCs w:val="32"/>
        </w:rPr>
        <w:t>Коллеги!  Хочу  подчеркнуть,  что  для  достижения  показателей  национального проекта«Образование» наша муниципальная система образования располагает определённым опытом работы,творческимпотенциалом,успешнойпрактикойсотрудничествасобразовательнымии</w:t>
      </w:r>
      <w:r w:rsidR="0071042A" w:rsidRPr="0071042A">
        <w:rPr>
          <w:sz w:val="32"/>
          <w:szCs w:val="32"/>
        </w:rPr>
        <w:t>общественными организациями как родного района, так и Курганской области в целом. Пользуясь случаем, хочу поблагодарить всех за сотрудничество и эффективное взаимодействие.</w:t>
      </w:r>
    </w:p>
    <w:p w:rsidR="00D913FF" w:rsidRPr="0071042A" w:rsidRDefault="00D913FF" w:rsidP="0071042A">
      <w:pPr>
        <w:pStyle w:val="a3"/>
        <w:spacing w:before="41" w:line="276" w:lineRule="auto"/>
        <w:jc w:val="left"/>
        <w:rPr>
          <w:sz w:val="32"/>
          <w:szCs w:val="32"/>
        </w:rPr>
        <w:sectPr w:rsidR="00D913FF" w:rsidRPr="0071042A">
          <w:footerReference w:type="default" r:id="rId8"/>
          <w:type w:val="continuous"/>
          <w:pgSz w:w="11910" w:h="16840"/>
          <w:pgMar w:top="1040" w:right="620" w:bottom="1180" w:left="660" w:header="720" w:footer="999" w:gutter="0"/>
          <w:pgNumType w:start="1"/>
          <w:cols w:space="720"/>
        </w:sectPr>
      </w:pPr>
    </w:p>
    <w:p w:rsidR="00D913FF" w:rsidRPr="0071042A" w:rsidRDefault="0079552C">
      <w:pPr>
        <w:pStyle w:val="11"/>
        <w:numPr>
          <w:ilvl w:val="1"/>
          <w:numId w:val="8"/>
        </w:numPr>
        <w:tabs>
          <w:tab w:val="left" w:pos="2182"/>
        </w:tabs>
        <w:jc w:val="both"/>
        <w:rPr>
          <w:sz w:val="32"/>
          <w:szCs w:val="32"/>
        </w:rPr>
      </w:pPr>
      <w:r w:rsidRPr="0071042A">
        <w:rPr>
          <w:sz w:val="32"/>
          <w:szCs w:val="32"/>
        </w:rPr>
        <w:lastRenderedPageBreak/>
        <w:t>ФП «Современнаяшкола».</w:t>
      </w:r>
    </w:p>
    <w:p w:rsidR="00D913FF" w:rsidRPr="0071042A" w:rsidRDefault="0079552C">
      <w:pPr>
        <w:spacing w:before="161" w:line="276" w:lineRule="auto"/>
        <w:ind w:left="474" w:right="227" w:firstLine="568"/>
        <w:jc w:val="both"/>
        <w:rPr>
          <w:sz w:val="32"/>
          <w:szCs w:val="32"/>
        </w:rPr>
      </w:pPr>
      <w:r w:rsidRPr="0071042A">
        <w:rPr>
          <w:sz w:val="32"/>
          <w:szCs w:val="32"/>
        </w:rPr>
        <w:t xml:space="preserve">Первый проект — </w:t>
      </w:r>
      <w:r w:rsidRPr="0071042A">
        <w:rPr>
          <w:b/>
          <w:sz w:val="32"/>
          <w:szCs w:val="32"/>
        </w:rPr>
        <w:t xml:space="preserve">«Современная школа». </w:t>
      </w:r>
      <w:r w:rsidRPr="0071042A">
        <w:rPr>
          <w:sz w:val="32"/>
          <w:szCs w:val="32"/>
        </w:rPr>
        <w:t xml:space="preserve">Целью данного направления является </w:t>
      </w:r>
      <w:r w:rsidRPr="0071042A">
        <w:rPr>
          <w:b/>
          <w:sz w:val="32"/>
          <w:szCs w:val="32"/>
        </w:rPr>
        <w:t xml:space="preserve">обновление </w:t>
      </w:r>
      <w:r w:rsidRPr="0071042A">
        <w:rPr>
          <w:sz w:val="32"/>
          <w:szCs w:val="32"/>
        </w:rPr>
        <w:t xml:space="preserve">материально-технической базы и образовательных программ, </w:t>
      </w:r>
      <w:r w:rsidRPr="0071042A">
        <w:rPr>
          <w:b/>
          <w:sz w:val="32"/>
          <w:szCs w:val="32"/>
        </w:rPr>
        <w:t xml:space="preserve">внедрение </w:t>
      </w:r>
      <w:r w:rsidRPr="0071042A">
        <w:rPr>
          <w:sz w:val="32"/>
          <w:szCs w:val="32"/>
        </w:rPr>
        <w:t xml:space="preserve">новых современных методов и технологий обучения, </w:t>
      </w:r>
      <w:r w:rsidRPr="0071042A">
        <w:rPr>
          <w:b/>
          <w:sz w:val="32"/>
          <w:szCs w:val="32"/>
        </w:rPr>
        <w:t xml:space="preserve">построение </w:t>
      </w:r>
      <w:r w:rsidRPr="0071042A">
        <w:rPr>
          <w:sz w:val="32"/>
          <w:szCs w:val="32"/>
        </w:rPr>
        <w:t>оптимальных воспитательных практик.</w:t>
      </w:r>
    </w:p>
    <w:p w:rsidR="003B0AFA" w:rsidRPr="0071042A" w:rsidRDefault="00BA0305" w:rsidP="006B0E4E">
      <w:pPr>
        <w:spacing w:line="276" w:lineRule="auto"/>
        <w:ind w:left="426" w:firstLine="708"/>
        <w:jc w:val="both"/>
        <w:rPr>
          <w:color w:val="000000"/>
          <w:sz w:val="32"/>
          <w:szCs w:val="32"/>
        </w:rPr>
      </w:pPr>
      <w:r w:rsidRPr="0071042A">
        <w:rPr>
          <w:sz w:val="32"/>
          <w:szCs w:val="32"/>
        </w:rPr>
        <w:t>В 2019</w:t>
      </w:r>
      <w:r w:rsidR="0079552C" w:rsidRPr="0071042A">
        <w:rPr>
          <w:sz w:val="32"/>
          <w:szCs w:val="32"/>
        </w:rPr>
        <w:t xml:space="preserve"> году </w:t>
      </w:r>
      <w:r w:rsidRPr="0071042A">
        <w:rPr>
          <w:sz w:val="32"/>
          <w:szCs w:val="32"/>
          <w:shd w:val="clear" w:color="auto" w:fill="FFFFFF"/>
        </w:rPr>
        <w:t>на базе средней школы села Мостовского открыт Центр гуманитарного и цифрового профилей «Точка</w:t>
      </w:r>
      <w:r w:rsidR="006B0E4E" w:rsidRPr="0071042A">
        <w:rPr>
          <w:sz w:val="32"/>
          <w:szCs w:val="32"/>
          <w:shd w:val="clear" w:color="auto" w:fill="FFFFFF"/>
        </w:rPr>
        <w:t xml:space="preserve"> роста». В 2020 году</w:t>
      </w:r>
      <w:r w:rsidRPr="0071042A">
        <w:rPr>
          <w:sz w:val="32"/>
          <w:szCs w:val="32"/>
          <w:shd w:val="clear" w:color="auto" w:fill="FFFFFF"/>
        </w:rPr>
        <w:t xml:space="preserve"> состоится открытие второго Центра Точка роста в нашем районе на базе Варгашинской средней школы №1. Теперь ребята смогут не просто посмотреть по телевизору, что такое 3D принтер, а сами разработают 3D модель и напечатают ее на 3D принтере. Не просто узнают, что такое квадрокоптер, а своими руками научатся им управлять, не говоря про все остальные возможности, которые дают «Точки роста».</w:t>
      </w:r>
      <w:r w:rsidR="006B0E4E" w:rsidRPr="0071042A">
        <w:rPr>
          <w:sz w:val="32"/>
          <w:szCs w:val="32"/>
          <w:shd w:val="clear" w:color="auto" w:fill="FFFFFF"/>
        </w:rPr>
        <w:t>Точка роста два кабинета: один к</w:t>
      </w:r>
      <w:r w:rsidR="0071703F" w:rsidRPr="0071042A">
        <w:rPr>
          <w:sz w:val="32"/>
          <w:szCs w:val="32"/>
          <w:shd w:val="clear" w:color="auto" w:fill="FFFFFF"/>
        </w:rPr>
        <w:t xml:space="preserve">абинет формирования цифровых и гуманитарных компетенций по предметным областям «Информатика», «Технология», «Основы безопасности жизнедеятельности» - это </w:t>
      </w:r>
      <w:r w:rsidR="006B0E4E" w:rsidRPr="0071042A">
        <w:rPr>
          <w:color w:val="000000"/>
          <w:sz w:val="32"/>
          <w:szCs w:val="32"/>
        </w:rPr>
        <w:t>3д принтер, ш</w:t>
      </w:r>
      <w:r w:rsidR="0071703F" w:rsidRPr="0071042A">
        <w:rPr>
          <w:color w:val="000000"/>
          <w:sz w:val="32"/>
          <w:szCs w:val="32"/>
        </w:rPr>
        <w:t>лем виртуальной реальности</w:t>
      </w:r>
      <w:r w:rsidR="006B0E4E" w:rsidRPr="0071042A">
        <w:rPr>
          <w:color w:val="000000"/>
          <w:sz w:val="32"/>
          <w:szCs w:val="32"/>
        </w:rPr>
        <w:t>, п</w:t>
      </w:r>
      <w:r w:rsidR="0071703F" w:rsidRPr="0071042A">
        <w:rPr>
          <w:color w:val="000000"/>
          <w:sz w:val="32"/>
          <w:szCs w:val="32"/>
        </w:rPr>
        <w:t>ланшет</w:t>
      </w:r>
      <w:r w:rsidR="006B0E4E" w:rsidRPr="0071042A">
        <w:rPr>
          <w:color w:val="000000"/>
          <w:sz w:val="32"/>
          <w:szCs w:val="32"/>
        </w:rPr>
        <w:t>, н</w:t>
      </w:r>
      <w:r w:rsidR="0071703F" w:rsidRPr="0071042A">
        <w:rPr>
          <w:color w:val="000000"/>
          <w:sz w:val="32"/>
          <w:szCs w:val="32"/>
        </w:rPr>
        <w:t>оутбук</w:t>
      </w:r>
      <w:r w:rsidR="006B0E4E" w:rsidRPr="0071042A">
        <w:rPr>
          <w:color w:val="000000"/>
          <w:sz w:val="32"/>
          <w:szCs w:val="32"/>
        </w:rPr>
        <w:t>и, интерактивный комплекс, квадрокоптеры, фотоаппарат, тренажёр-манекен для отработки сердечно-лёгочной реанимации и др.</w:t>
      </w:r>
      <w:r w:rsidR="003B0AFA" w:rsidRPr="0071042A">
        <w:rPr>
          <w:color w:val="000000"/>
          <w:sz w:val="32"/>
          <w:szCs w:val="32"/>
        </w:rPr>
        <w:t>Второе помещение для проектной деятельности, по принципу коворкинга, включающего шахматнуюгостинную, медиазону.</w:t>
      </w:r>
    </w:p>
    <w:p w:rsidR="00D913FF" w:rsidRPr="0071042A" w:rsidRDefault="008E7292" w:rsidP="006B0E4E">
      <w:pPr>
        <w:spacing w:line="276" w:lineRule="auto"/>
        <w:ind w:left="426" w:firstLine="708"/>
        <w:jc w:val="both"/>
        <w:rPr>
          <w:sz w:val="32"/>
          <w:szCs w:val="32"/>
          <w:shd w:val="clear" w:color="auto" w:fill="FFFFFF"/>
        </w:rPr>
      </w:pPr>
      <w:r w:rsidRPr="0071042A">
        <w:rPr>
          <w:sz w:val="32"/>
          <w:szCs w:val="32"/>
          <w:shd w:val="clear" w:color="auto" w:fill="FFFFFF"/>
        </w:rPr>
        <w:t>За два года участия в этом проекте в наши школы посупило н</w:t>
      </w:r>
      <w:r w:rsidR="00CA7C88" w:rsidRPr="0071042A">
        <w:rPr>
          <w:sz w:val="32"/>
          <w:szCs w:val="32"/>
          <w:shd w:val="clear" w:color="auto" w:fill="FFFFFF"/>
        </w:rPr>
        <w:t>овое современное обору</w:t>
      </w:r>
      <w:r w:rsidR="006B0E4E" w:rsidRPr="0071042A">
        <w:rPr>
          <w:sz w:val="32"/>
          <w:szCs w:val="32"/>
          <w:shd w:val="clear" w:color="auto" w:fill="FFFFFF"/>
        </w:rPr>
        <w:t>дование на сумму около</w:t>
      </w:r>
      <w:r w:rsidRPr="0071042A">
        <w:rPr>
          <w:sz w:val="32"/>
          <w:szCs w:val="32"/>
          <w:shd w:val="clear" w:color="auto" w:fill="FFFFFF"/>
        </w:rPr>
        <w:t xml:space="preserve"> 3 миллионов рублей</w:t>
      </w:r>
      <w:r w:rsidR="00FF62D2" w:rsidRPr="0071042A">
        <w:rPr>
          <w:sz w:val="32"/>
          <w:szCs w:val="32"/>
          <w:shd w:val="clear" w:color="auto" w:fill="FFFFFF"/>
        </w:rPr>
        <w:t>.</w:t>
      </w:r>
      <w:r w:rsidRPr="0071042A">
        <w:rPr>
          <w:sz w:val="32"/>
          <w:szCs w:val="32"/>
          <w:shd w:val="clear" w:color="auto" w:fill="FFFFFF"/>
        </w:rPr>
        <w:t xml:space="preserve"> Работа в этом направлении будет продолжена!</w:t>
      </w:r>
    </w:p>
    <w:p w:rsidR="008E7292" w:rsidRPr="0071042A" w:rsidRDefault="008E7292" w:rsidP="006B0E4E">
      <w:pPr>
        <w:spacing w:line="276" w:lineRule="auto"/>
        <w:ind w:left="426" w:firstLine="708"/>
        <w:jc w:val="both"/>
        <w:rPr>
          <w:sz w:val="32"/>
          <w:szCs w:val="32"/>
          <w:shd w:val="clear" w:color="auto" w:fill="FFFFFF"/>
        </w:rPr>
      </w:pPr>
    </w:p>
    <w:p w:rsidR="008E7292" w:rsidRPr="0071042A" w:rsidRDefault="008E7292" w:rsidP="008E7292">
      <w:pPr>
        <w:pStyle w:val="a3"/>
        <w:spacing w:line="276" w:lineRule="auto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>Современная школа – это безопасная школа, это комфортная образовательная среда, позволяющая ребенку развиваться, чувствовать себя успешным человеком независимо от полученных отметок. В этом году Варгашинскому району из бюджета Курганской области на проведение капитальных ремонтов ОУ  выделена колоссальная сумма средств около 114 млн. рублей. Не менее мы ожидаем и в следующем году!</w:t>
      </w:r>
    </w:p>
    <w:p w:rsidR="00D913FF" w:rsidRPr="0071042A" w:rsidRDefault="008E7292">
      <w:pPr>
        <w:pStyle w:val="a3"/>
        <w:spacing w:line="276" w:lineRule="auto"/>
        <w:ind w:right="226" w:firstLine="568"/>
        <w:rPr>
          <w:sz w:val="32"/>
          <w:szCs w:val="32"/>
        </w:rPr>
      </w:pPr>
      <w:r w:rsidRPr="0071042A">
        <w:rPr>
          <w:sz w:val="32"/>
          <w:szCs w:val="32"/>
        </w:rPr>
        <w:t xml:space="preserve">Поэтому </w:t>
      </w:r>
      <w:r w:rsidR="0079552C" w:rsidRPr="0071042A">
        <w:rPr>
          <w:sz w:val="32"/>
          <w:szCs w:val="32"/>
        </w:rPr>
        <w:t xml:space="preserve">Сегодня нам нужно думать о современной </w:t>
      </w:r>
      <w:r w:rsidR="0079552C" w:rsidRPr="0071042A">
        <w:rPr>
          <w:sz w:val="32"/>
          <w:szCs w:val="32"/>
        </w:rPr>
        <w:lastRenderedPageBreak/>
        <w:t>образовательной инфраструктуре: предусматривать помещения для проектной деятельности и дополнительного образования, для организации групповой и индивидуальной работы, для занятий спортом и творчеством.</w:t>
      </w:r>
    </w:p>
    <w:p w:rsidR="00D913FF" w:rsidRPr="0071042A" w:rsidRDefault="0079552C">
      <w:pPr>
        <w:pStyle w:val="11"/>
        <w:numPr>
          <w:ilvl w:val="1"/>
          <w:numId w:val="8"/>
        </w:numPr>
        <w:tabs>
          <w:tab w:val="left" w:pos="2461"/>
        </w:tabs>
        <w:ind w:left="2460" w:hanging="699"/>
        <w:jc w:val="both"/>
        <w:rPr>
          <w:rFonts w:ascii="Calibri" w:hAnsi="Calibri"/>
          <w:sz w:val="32"/>
          <w:szCs w:val="32"/>
        </w:rPr>
      </w:pPr>
      <w:r w:rsidRPr="0071042A">
        <w:rPr>
          <w:sz w:val="32"/>
          <w:szCs w:val="32"/>
        </w:rPr>
        <w:t>ФП «Успех каждогоребенка».</w:t>
      </w:r>
    </w:p>
    <w:p w:rsidR="00D913FF" w:rsidRPr="0071042A" w:rsidRDefault="0079552C">
      <w:pPr>
        <w:pStyle w:val="a3"/>
        <w:spacing w:before="148" w:line="276" w:lineRule="auto"/>
        <w:ind w:right="231" w:firstLine="568"/>
        <w:rPr>
          <w:sz w:val="32"/>
          <w:szCs w:val="32"/>
        </w:rPr>
      </w:pPr>
      <w:r w:rsidRPr="0071042A">
        <w:rPr>
          <w:sz w:val="32"/>
          <w:szCs w:val="32"/>
        </w:rPr>
        <w:t xml:space="preserve">Мы делаем всё возможное, чтобы создать безопасные и комфортные условия для обучения. </w:t>
      </w:r>
      <w:r w:rsidR="008E7292" w:rsidRPr="0071042A">
        <w:rPr>
          <w:sz w:val="32"/>
          <w:szCs w:val="32"/>
        </w:rPr>
        <w:t xml:space="preserve">Но </w:t>
      </w:r>
      <w:r w:rsidR="00057C1F" w:rsidRPr="0071042A">
        <w:rPr>
          <w:sz w:val="32"/>
          <w:szCs w:val="32"/>
        </w:rPr>
        <w:t>п</w:t>
      </w:r>
      <w:r w:rsidRPr="0071042A">
        <w:rPr>
          <w:sz w:val="32"/>
          <w:szCs w:val="32"/>
        </w:rPr>
        <w:t xml:space="preserve">ри этом для нас </w:t>
      </w:r>
      <w:r w:rsidR="008E7292" w:rsidRPr="0071042A">
        <w:rPr>
          <w:sz w:val="32"/>
          <w:szCs w:val="32"/>
        </w:rPr>
        <w:t>всегда должно остав</w:t>
      </w:r>
      <w:r w:rsidR="00057C1F" w:rsidRPr="0071042A">
        <w:rPr>
          <w:sz w:val="32"/>
          <w:szCs w:val="32"/>
        </w:rPr>
        <w:t>а</w:t>
      </w:r>
      <w:r w:rsidR="008E7292" w:rsidRPr="0071042A">
        <w:rPr>
          <w:sz w:val="32"/>
          <w:szCs w:val="32"/>
        </w:rPr>
        <w:t xml:space="preserve">ться </w:t>
      </w:r>
      <w:r w:rsidRPr="0071042A">
        <w:rPr>
          <w:sz w:val="32"/>
          <w:szCs w:val="32"/>
        </w:rPr>
        <w:t xml:space="preserve">приоритетом </w:t>
      </w:r>
      <w:r w:rsidR="008E7292" w:rsidRPr="0071042A">
        <w:rPr>
          <w:sz w:val="32"/>
          <w:szCs w:val="32"/>
        </w:rPr>
        <w:t>-</w:t>
      </w:r>
      <w:r w:rsidRPr="0071042A">
        <w:rPr>
          <w:sz w:val="32"/>
          <w:szCs w:val="32"/>
        </w:rPr>
        <w:t xml:space="preserve"> качество образования.</w:t>
      </w:r>
    </w:p>
    <w:p w:rsidR="00D913FF" w:rsidRPr="0071042A" w:rsidRDefault="0079552C">
      <w:pPr>
        <w:pStyle w:val="a3"/>
        <w:spacing w:line="276" w:lineRule="auto"/>
        <w:ind w:right="226" w:firstLine="568"/>
        <w:rPr>
          <w:sz w:val="32"/>
          <w:szCs w:val="32"/>
        </w:rPr>
      </w:pPr>
      <w:r w:rsidRPr="0071042A">
        <w:rPr>
          <w:sz w:val="32"/>
          <w:szCs w:val="32"/>
        </w:rPr>
        <w:t>Одним из важных условий повышения качества образования эксперты называют и</w:t>
      </w:r>
      <w:r w:rsidR="00AD1F39" w:rsidRPr="0071042A">
        <w:rPr>
          <w:sz w:val="32"/>
          <w:szCs w:val="32"/>
        </w:rPr>
        <w:t>ндивидуализацию</w:t>
      </w:r>
      <w:r w:rsidRPr="0071042A">
        <w:rPr>
          <w:sz w:val="32"/>
          <w:szCs w:val="32"/>
        </w:rPr>
        <w:t xml:space="preserve"> образовательного процесса. Это построение образовательной деятельности, позволяющих обеспечить успех каждого обучающегося с учетом сильных и слабых его сторон, различных жизненных интересов и целей, способов освоения информации. </w:t>
      </w:r>
    </w:p>
    <w:p w:rsidR="00D24F1D" w:rsidRPr="0071042A" w:rsidRDefault="00D24F1D" w:rsidP="00D24F1D">
      <w:pPr>
        <w:pStyle w:val="a3"/>
        <w:spacing w:before="76" w:line="276" w:lineRule="auto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 xml:space="preserve">Проект </w:t>
      </w:r>
      <w:r w:rsidRPr="0071042A">
        <w:rPr>
          <w:b/>
          <w:sz w:val="32"/>
          <w:szCs w:val="32"/>
        </w:rPr>
        <w:t xml:space="preserve">«Успех каждого ребенка» </w:t>
      </w:r>
      <w:r w:rsidRPr="0071042A">
        <w:rPr>
          <w:sz w:val="32"/>
          <w:szCs w:val="32"/>
        </w:rPr>
        <w:t xml:space="preserve">направлен и на развитие дополнительного образования, </w:t>
      </w:r>
      <w:r w:rsidR="00057C1F" w:rsidRPr="0071042A">
        <w:rPr>
          <w:sz w:val="32"/>
          <w:szCs w:val="32"/>
        </w:rPr>
        <w:t xml:space="preserve">а также </w:t>
      </w:r>
      <w:r w:rsidRPr="0071042A">
        <w:rPr>
          <w:sz w:val="32"/>
          <w:szCs w:val="32"/>
        </w:rPr>
        <w:t>профориентацию и поддержку талантливыхдетей.</w:t>
      </w:r>
    </w:p>
    <w:p w:rsidR="00D24F1D" w:rsidRPr="0071042A" w:rsidRDefault="0079552C">
      <w:pPr>
        <w:pStyle w:val="a3"/>
        <w:spacing w:before="1" w:line="276" w:lineRule="auto"/>
        <w:ind w:right="229" w:firstLine="568"/>
        <w:rPr>
          <w:sz w:val="32"/>
          <w:szCs w:val="32"/>
        </w:rPr>
      </w:pPr>
      <w:r w:rsidRPr="0071042A">
        <w:rPr>
          <w:sz w:val="32"/>
          <w:szCs w:val="32"/>
        </w:rPr>
        <w:t>Проект призван создать систему, в которой уже на ранних этапах обучения помимо базового образования ребенок сможет выбрать интересующие его направления будущей профессиональной деятельности. К концу 2024 года ученики 5-11 классов смогут наряду с основными школьными предметами проходить программы профессионального обучения.</w:t>
      </w:r>
    </w:p>
    <w:p w:rsidR="00D913FF" w:rsidRPr="0071042A" w:rsidRDefault="00A60F5C" w:rsidP="0097196F">
      <w:pPr>
        <w:pStyle w:val="a3"/>
        <w:spacing w:before="1" w:line="276" w:lineRule="auto"/>
        <w:ind w:right="229" w:firstLine="568"/>
        <w:rPr>
          <w:sz w:val="32"/>
          <w:szCs w:val="32"/>
        </w:rPr>
      </w:pPr>
      <w:r w:rsidRPr="0071042A">
        <w:rPr>
          <w:sz w:val="32"/>
          <w:szCs w:val="32"/>
        </w:rPr>
        <w:t>Уже внедрен п</w:t>
      </w:r>
      <w:r w:rsidR="00D24F1D" w:rsidRPr="0071042A">
        <w:rPr>
          <w:sz w:val="32"/>
          <w:szCs w:val="32"/>
        </w:rPr>
        <w:t>роект по ранней профессиональной ориентации «</w:t>
      </w:r>
      <w:r w:rsidR="00D24F1D" w:rsidRPr="0071042A">
        <w:rPr>
          <w:bCs/>
          <w:sz w:val="32"/>
          <w:szCs w:val="32"/>
        </w:rPr>
        <w:t>Билетвбудущее</w:t>
      </w:r>
      <w:r w:rsidR="00D24F1D" w:rsidRPr="0071042A">
        <w:rPr>
          <w:sz w:val="32"/>
          <w:szCs w:val="32"/>
        </w:rPr>
        <w:t xml:space="preserve">» </w:t>
      </w:r>
      <w:r w:rsidRPr="0071042A">
        <w:rPr>
          <w:sz w:val="32"/>
          <w:szCs w:val="32"/>
        </w:rPr>
        <w:t xml:space="preserve">Проект </w:t>
      </w:r>
      <w:r w:rsidRPr="0071042A">
        <w:rPr>
          <w:rStyle w:val="extended-textshort"/>
          <w:sz w:val="32"/>
          <w:szCs w:val="32"/>
        </w:rPr>
        <w:t>стартовал в школах района</w:t>
      </w:r>
      <w:r w:rsidRPr="0071042A">
        <w:rPr>
          <w:sz w:val="32"/>
          <w:szCs w:val="32"/>
        </w:rPr>
        <w:t xml:space="preserve"> в </w:t>
      </w:r>
      <w:r w:rsidR="00D24F1D" w:rsidRPr="0071042A">
        <w:rPr>
          <w:rStyle w:val="extended-textshort"/>
          <w:sz w:val="32"/>
          <w:szCs w:val="32"/>
        </w:rPr>
        <w:t>сен</w:t>
      </w:r>
      <w:r w:rsidRPr="0071042A">
        <w:rPr>
          <w:rStyle w:val="extended-textshort"/>
          <w:sz w:val="32"/>
          <w:szCs w:val="32"/>
        </w:rPr>
        <w:t>тябре 2019 года. Участниками стали</w:t>
      </w:r>
      <w:r w:rsidR="00423740" w:rsidRPr="0071042A">
        <w:rPr>
          <w:rStyle w:val="extended-textshort"/>
          <w:sz w:val="32"/>
          <w:szCs w:val="32"/>
        </w:rPr>
        <w:t>7 классы с охватом 150 человек.</w:t>
      </w:r>
      <w:r w:rsidR="008473BC">
        <w:rPr>
          <w:rStyle w:val="extended-textshort"/>
          <w:sz w:val="32"/>
          <w:szCs w:val="32"/>
        </w:rPr>
        <w:t xml:space="preserve"> Наши школьники </w:t>
      </w:r>
      <w:r w:rsidR="008473BC" w:rsidRPr="008473BC">
        <w:rPr>
          <w:rStyle w:val="extended-textshort"/>
          <w:sz w:val="36"/>
          <w:szCs w:val="36"/>
        </w:rPr>
        <w:t xml:space="preserve">участвуют в онлайн – уроках «ПРОЕКТОРИЯ» - это </w:t>
      </w:r>
      <w:r w:rsidR="008473BC" w:rsidRPr="008473BC">
        <w:rPr>
          <w:color w:val="333333"/>
          <w:sz w:val="36"/>
          <w:szCs w:val="36"/>
          <w:shd w:val="clear" w:color="auto" w:fill="FFFFFF"/>
        </w:rPr>
        <w:t>образовательный формат, нацеленный на формирование у старшеклассников навыков профессионального самоопределения.</w:t>
      </w:r>
    </w:p>
    <w:p w:rsidR="00FF62D2" w:rsidRPr="0071042A" w:rsidRDefault="008317A6" w:rsidP="00A94BF3">
      <w:pPr>
        <w:spacing w:line="276" w:lineRule="auto"/>
        <w:ind w:left="426" w:firstLine="708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В рамках реализации данного проекта создаются условия для занятия физкультурой и спортом</w:t>
      </w:r>
      <w:r w:rsidR="00FF62D2" w:rsidRPr="0071042A">
        <w:rPr>
          <w:sz w:val="32"/>
          <w:szCs w:val="32"/>
        </w:rPr>
        <w:t xml:space="preserve"> в общеобразовательных организациях, расположенн</w:t>
      </w:r>
      <w:r w:rsidRPr="0071042A">
        <w:rPr>
          <w:sz w:val="32"/>
          <w:szCs w:val="32"/>
        </w:rPr>
        <w:t>ых в сельской местности.</w:t>
      </w:r>
      <w:r w:rsidR="00AF298C" w:rsidRPr="0071042A">
        <w:rPr>
          <w:sz w:val="32"/>
          <w:szCs w:val="32"/>
        </w:rPr>
        <w:t xml:space="preserve">Так </w:t>
      </w:r>
      <w:r w:rsidR="00057C1F" w:rsidRPr="0071042A">
        <w:rPr>
          <w:sz w:val="32"/>
          <w:szCs w:val="32"/>
        </w:rPr>
        <w:t xml:space="preserve">в 2019 году </w:t>
      </w:r>
      <w:r w:rsidR="00AF298C" w:rsidRPr="0071042A">
        <w:rPr>
          <w:sz w:val="32"/>
          <w:szCs w:val="32"/>
        </w:rPr>
        <w:t xml:space="preserve">оборудовано </w:t>
      </w:r>
      <w:r w:rsidR="00AF298C" w:rsidRPr="0071042A">
        <w:rPr>
          <w:sz w:val="32"/>
          <w:szCs w:val="32"/>
        </w:rPr>
        <w:lastRenderedPageBreak/>
        <w:t xml:space="preserve">открытое плоскостное </w:t>
      </w:r>
      <w:r w:rsidR="00057C1F" w:rsidRPr="0071042A">
        <w:rPr>
          <w:sz w:val="32"/>
          <w:szCs w:val="32"/>
        </w:rPr>
        <w:t xml:space="preserve">спортивное </w:t>
      </w:r>
      <w:r w:rsidR="00AF298C" w:rsidRPr="0071042A">
        <w:rPr>
          <w:sz w:val="32"/>
          <w:szCs w:val="32"/>
        </w:rPr>
        <w:t>сооружение</w:t>
      </w:r>
      <w:r w:rsidR="00057C1F" w:rsidRPr="0071042A">
        <w:rPr>
          <w:sz w:val="32"/>
          <w:szCs w:val="32"/>
        </w:rPr>
        <w:t xml:space="preserve"> МКОУ «Верхнесуерская СОШ», в текущем году заканчивается капитальный ремонт спортзала Лихачевской школы.</w:t>
      </w:r>
    </w:p>
    <w:p w:rsidR="0097196F" w:rsidRDefault="00AF298C" w:rsidP="0097196F">
      <w:pPr>
        <w:pStyle w:val="a3"/>
        <w:spacing w:before="1" w:line="276" w:lineRule="auto"/>
        <w:ind w:right="229" w:firstLine="568"/>
        <w:rPr>
          <w:sz w:val="32"/>
          <w:szCs w:val="32"/>
        </w:rPr>
      </w:pPr>
      <w:r w:rsidRPr="0071042A">
        <w:rPr>
          <w:sz w:val="32"/>
          <w:szCs w:val="32"/>
        </w:rPr>
        <w:t>Дальнейшее развитие системы дополнительного</w:t>
      </w:r>
      <w:r w:rsidR="00FF62D2" w:rsidRPr="0071042A">
        <w:rPr>
          <w:sz w:val="32"/>
          <w:szCs w:val="32"/>
        </w:rPr>
        <w:t xml:space="preserve"> образования </w:t>
      </w:r>
      <w:r w:rsidR="006D5B85" w:rsidRPr="0071042A">
        <w:rPr>
          <w:sz w:val="32"/>
          <w:szCs w:val="32"/>
        </w:rPr>
        <w:t xml:space="preserve">планируется </w:t>
      </w:r>
      <w:r w:rsidR="00FF62D2" w:rsidRPr="0071042A">
        <w:rPr>
          <w:sz w:val="32"/>
          <w:szCs w:val="32"/>
        </w:rPr>
        <w:t>за счет лицензирования деятельности дополнительного образования на базах образовательных учреждений.</w:t>
      </w:r>
      <w:r w:rsidR="006D5B85" w:rsidRPr="0071042A">
        <w:rPr>
          <w:sz w:val="32"/>
          <w:szCs w:val="32"/>
        </w:rPr>
        <w:t xml:space="preserve"> Работа будет выстроена с по</w:t>
      </w:r>
      <w:r w:rsidR="00057C1F" w:rsidRPr="0071042A">
        <w:rPr>
          <w:sz w:val="32"/>
          <w:szCs w:val="32"/>
        </w:rPr>
        <w:t>мощью открытия филиальной сети учреждений дополнительного образования.</w:t>
      </w:r>
    </w:p>
    <w:p w:rsidR="0097196F" w:rsidRPr="0071042A" w:rsidRDefault="0097196F" w:rsidP="0097196F">
      <w:pPr>
        <w:pStyle w:val="a3"/>
        <w:spacing w:before="1" w:line="276" w:lineRule="auto"/>
        <w:ind w:right="229" w:firstLine="568"/>
        <w:rPr>
          <w:bCs/>
          <w:color w:val="333333"/>
          <w:sz w:val="32"/>
          <w:szCs w:val="32"/>
          <w:shd w:val="clear" w:color="auto" w:fill="FFFFFF"/>
        </w:rPr>
      </w:pPr>
      <w:r w:rsidRPr="0071042A">
        <w:rPr>
          <w:sz w:val="32"/>
          <w:szCs w:val="32"/>
        </w:rPr>
        <w:t>Во всех регионах страны будет развиваться система дополнительного образования: по итогам реализации проекта в нее будут вовлечены до 80% детей в возрасте от 5 до 18 лет, кроме этого</w:t>
      </w:r>
      <w:r w:rsidR="00460EFB">
        <w:rPr>
          <w:sz w:val="32"/>
          <w:szCs w:val="32"/>
        </w:rPr>
        <w:t xml:space="preserve"> в районе с 1 сентября вводится </w:t>
      </w:r>
      <w:r w:rsidRPr="0071042A">
        <w:rPr>
          <w:color w:val="333333"/>
          <w:sz w:val="32"/>
          <w:szCs w:val="32"/>
          <w:shd w:val="clear" w:color="auto" w:fill="FFFFFF"/>
        </w:rPr>
        <w:t>система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персонифицированного</w:t>
      </w:r>
      <w:r w:rsidRPr="0071042A">
        <w:rPr>
          <w:color w:val="333333"/>
          <w:sz w:val="32"/>
          <w:szCs w:val="32"/>
          <w:shd w:val="clear" w:color="auto" w:fill="FFFFFF"/>
        </w:rPr>
        <w:t>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финансирования</w:t>
      </w:r>
      <w:r w:rsidRPr="0071042A">
        <w:rPr>
          <w:color w:val="333333"/>
          <w:sz w:val="32"/>
          <w:szCs w:val="32"/>
          <w:shd w:val="clear" w:color="auto" w:fill="FFFFFF"/>
        </w:rPr>
        <w:t>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дополнительного</w:t>
      </w:r>
      <w:r w:rsidRPr="0071042A">
        <w:rPr>
          <w:color w:val="333333"/>
          <w:sz w:val="32"/>
          <w:szCs w:val="32"/>
          <w:shd w:val="clear" w:color="auto" w:fill="FFFFFF"/>
        </w:rPr>
        <w:t>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образования</w:t>
      </w:r>
      <w:r w:rsidRPr="0071042A">
        <w:rPr>
          <w:color w:val="333333"/>
          <w:sz w:val="32"/>
          <w:szCs w:val="32"/>
          <w:shd w:val="clear" w:color="auto" w:fill="FFFFFF"/>
        </w:rPr>
        <w:t>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детей -</w:t>
      </w:r>
      <w:r w:rsidRPr="0071042A">
        <w:rPr>
          <w:color w:val="333333"/>
          <w:sz w:val="32"/>
          <w:szCs w:val="32"/>
          <w:shd w:val="clear" w:color="auto" w:fill="FFFFFF"/>
        </w:rPr>
        <w:t xml:space="preserve"> это новая схема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финансирования</w:t>
      </w:r>
      <w:r w:rsidRPr="0071042A">
        <w:rPr>
          <w:color w:val="333333"/>
          <w:sz w:val="32"/>
          <w:szCs w:val="32"/>
          <w:shd w:val="clear" w:color="auto" w:fill="FFFFFF"/>
        </w:rPr>
        <w:t>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дополнительного</w:t>
      </w:r>
      <w:r w:rsidRPr="0071042A">
        <w:rPr>
          <w:color w:val="333333"/>
          <w:sz w:val="32"/>
          <w:szCs w:val="32"/>
          <w:shd w:val="clear" w:color="auto" w:fill="FFFFFF"/>
        </w:rPr>
        <w:t> </w:t>
      </w:r>
      <w:r w:rsidRPr="0071042A">
        <w:rPr>
          <w:bCs/>
          <w:color w:val="333333"/>
          <w:sz w:val="32"/>
          <w:szCs w:val="32"/>
          <w:shd w:val="clear" w:color="auto" w:fill="FFFFFF"/>
        </w:rPr>
        <w:t>образования</w:t>
      </w:r>
      <w:r w:rsidRPr="0071042A">
        <w:rPr>
          <w:color w:val="333333"/>
          <w:sz w:val="32"/>
          <w:szCs w:val="32"/>
          <w:shd w:val="clear" w:color="auto" w:fill="FFFFFF"/>
        </w:rPr>
        <w:t>.</w:t>
      </w:r>
    </w:p>
    <w:p w:rsidR="008317A6" w:rsidRPr="0071042A" w:rsidRDefault="008317A6" w:rsidP="00423740">
      <w:pPr>
        <w:spacing w:line="276" w:lineRule="auto"/>
        <w:ind w:left="426" w:firstLine="567"/>
        <w:jc w:val="both"/>
        <w:rPr>
          <w:sz w:val="32"/>
          <w:szCs w:val="32"/>
        </w:rPr>
      </w:pPr>
    </w:p>
    <w:p w:rsidR="00633E6C" w:rsidRPr="0071042A" w:rsidRDefault="00633E6C" w:rsidP="00633E6C">
      <w:pPr>
        <w:pStyle w:val="11"/>
        <w:numPr>
          <w:ilvl w:val="1"/>
          <w:numId w:val="8"/>
        </w:numPr>
        <w:tabs>
          <w:tab w:val="left" w:pos="2182"/>
        </w:tabs>
        <w:spacing w:before="119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ФП «Социальнаяактивность»</w:t>
      </w:r>
    </w:p>
    <w:p w:rsidR="00633E6C" w:rsidRPr="0071042A" w:rsidRDefault="00633E6C" w:rsidP="00633E6C">
      <w:pPr>
        <w:pStyle w:val="a3"/>
        <w:spacing w:before="162" w:line="276" w:lineRule="auto"/>
        <w:ind w:right="228" w:firstLine="852"/>
        <w:rPr>
          <w:sz w:val="32"/>
          <w:szCs w:val="32"/>
        </w:rPr>
      </w:pPr>
      <w:r w:rsidRPr="0071042A">
        <w:rPr>
          <w:b/>
          <w:sz w:val="32"/>
          <w:szCs w:val="32"/>
        </w:rPr>
        <w:t xml:space="preserve">«Социальная активность» </w:t>
      </w:r>
      <w:r w:rsidRPr="0071042A">
        <w:rPr>
          <w:sz w:val="32"/>
          <w:szCs w:val="32"/>
        </w:rPr>
        <w:t xml:space="preserve">так называется ещё один проект, задача которого воспитать активного гражданина, поддерживать и развивать добровольчество, волонтерство в образовательных организациях, и за их пределами. </w:t>
      </w:r>
    </w:p>
    <w:p w:rsidR="00633E6C" w:rsidRPr="0071042A" w:rsidRDefault="00633E6C" w:rsidP="00633E6C">
      <w:pPr>
        <w:tabs>
          <w:tab w:val="left" w:pos="709"/>
          <w:tab w:val="left" w:pos="993"/>
        </w:tabs>
        <w:ind w:left="426" w:firstLine="85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 xml:space="preserve">В образовательных учреждениях Варгашинского района действует  56 зарегистрированных детских и молодежных общественных объединений (охват детей и молодежи – в 2020 году 1921 человек). </w:t>
      </w:r>
    </w:p>
    <w:p w:rsidR="00633E6C" w:rsidRPr="0071042A" w:rsidRDefault="00633E6C" w:rsidP="00A94BF3">
      <w:pPr>
        <w:tabs>
          <w:tab w:val="left" w:pos="709"/>
        </w:tabs>
        <w:spacing w:line="276" w:lineRule="auto"/>
        <w:ind w:left="567" w:firstLine="709"/>
        <w:jc w:val="both"/>
        <w:rPr>
          <w:color w:val="000000"/>
          <w:sz w:val="32"/>
          <w:szCs w:val="32"/>
        </w:rPr>
      </w:pPr>
      <w:r w:rsidRPr="0071042A">
        <w:rPr>
          <w:color w:val="000000"/>
          <w:sz w:val="32"/>
          <w:szCs w:val="32"/>
        </w:rPr>
        <w:t>В Варгашинском районе в 2020 году насчитыва</w:t>
      </w:r>
      <w:r w:rsidR="00057C1F" w:rsidRPr="0071042A">
        <w:rPr>
          <w:color w:val="000000"/>
          <w:sz w:val="32"/>
          <w:szCs w:val="32"/>
        </w:rPr>
        <w:t>ется</w:t>
      </w:r>
      <w:r w:rsidRPr="0071042A">
        <w:rPr>
          <w:color w:val="000000"/>
          <w:sz w:val="32"/>
          <w:szCs w:val="32"/>
        </w:rPr>
        <w:t xml:space="preserve"> 438 волонтеров (в сравнении с 2019 годом - 401 волонтер, с 2018 годом -307 волонтеров). Охват молодежи добровольческим движением составляет </w:t>
      </w:r>
      <w:r w:rsidR="00057C1F" w:rsidRPr="0071042A">
        <w:rPr>
          <w:color w:val="000000"/>
          <w:sz w:val="32"/>
          <w:szCs w:val="32"/>
        </w:rPr>
        <w:t xml:space="preserve">около </w:t>
      </w:r>
      <w:r w:rsidRPr="0071042A">
        <w:rPr>
          <w:color w:val="000000"/>
          <w:sz w:val="32"/>
          <w:szCs w:val="32"/>
        </w:rPr>
        <w:t>1</w:t>
      </w:r>
      <w:r w:rsidR="00057C1F" w:rsidRPr="0071042A">
        <w:rPr>
          <w:color w:val="000000"/>
          <w:sz w:val="32"/>
          <w:szCs w:val="32"/>
        </w:rPr>
        <w:t>5</w:t>
      </w:r>
      <w:r w:rsidRPr="0071042A">
        <w:rPr>
          <w:color w:val="000000"/>
          <w:sz w:val="32"/>
          <w:szCs w:val="32"/>
        </w:rPr>
        <w:t>%.В МКОУ «Варгашинская средняя  школа № 3» действует отряд  юнармей</w:t>
      </w:r>
      <w:r w:rsidR="00FF4171" w:rsidRPr="0071042A">
        <w:rPr>
          <w:color w:val="000000"/>
          <w:sz w:val="32"/>
          <w:szCs w:val="32"/>
        </w:rPr>
        <w:t>цев «Ястреб»,</w:t>
      </w:r>
      <w:r w:rsidR="00057C1F" w:rsidRPr="0071042A">
        <w:rPr>
          <w:color w:val="000000"/>
          <w:sz w:val="32"/>
          <w:szCs w:val="32"/>
        </w:rPr>
        <w:t xml:space="preserve">а </w:t>
      </w:r>
      <w:r w:rsidRPr="0071042A">
        <w:rPr>
          <w:color w:val="000000"/>
          <w:sz w:val="32"/>
          <w:szCs w:val="32"/>
        </w:rPr>
        <w:t xml:space="preserve">в МКОУ «Варгашинская средняя  школа № 1» организована работа </w:t>
      </w:r>
      <w:r w:rsidR="00057C1F" w:rsidRPr="0071042A">
        <w:rPr>
          <w:color w:val="000000"/>
          <w:sz w:val="32"/>
          <w:szCs w:val="32"/>
        </w:rPr>
        <w:t xml:space="preserve">казачьего </w:t>
      </w:r>
      <w:r w:rsidRPr="0071042A">
        <w:rPr>
          <w:color w:val="000000"/>
          <w:sz w:val="32"/>
          <w:szCs w:val="32"/>
        </w:rPr>
        <w:t xml:space="preserve">отряда </w:t>
      </w:r>
      <w:r w:rsidR="007E43EB" w:rsidRPr="0071042A">
        <w:rPr>
          <w:color w:val="000000"/>
          <w:sz w:val="32"/>
          <w:szCs w:val="32"/>
        </w:rPr>
        <w:t xml:space="preserve">«Росичи», </w:t>
      </w:r>
      <w:r w:rsidR="00057C1F" w:rsidRPr="0071042A">
        <w:rPr>
          <w:color w:val="000000"/>
          <w:sz w:val="32"/>
          <w:szCs w:val="32"/>
        </w:rPr>
        <w:t xml:space="preserve">в школах района активно развивается </w:t>
      </w:r>
      <w:r w:rsidR="007E43EB" w:rsidRPr="0071042A">
        <w:rPr>
          <w:color w:val="000000"/>
          <w:sz w:val="32"/>
          <w:szCs w:val="32"/>
        </w:rPr>
        <w:t>российск</w:t>
      </w:r>
      <w:r w:rsidR="00057C1F" w:rsidRPr="0071042A">
        <w:rPr>
          <w:color w:val="000000"/>
          <w:sz w:val="32"/>
          <w:szCs w:val="32"/>
        </w:rPr>
        <w:t>ое</w:t>
      </w:r>
      <w:r w:rsidR="007E43EB" w:rsidRPr="0071042A">
        <w:rPr>
          <w:color w:val="000000"/>
          <w:sz w:val="32"/>
          <w:szCs w:val="32"/>
        </w:rPr>
        <w:t xml:space="preserve"> движение школьников</w:t>
      </w:r>
      <w:r w:rsidR="00057C1F" w:rsidRPr="0071042A">
        <w:rPr>
          <w:color w:val="000000"/>
          <w:sz w:val="32"/>
          <w:szCs w:val="32"/>
        </w:rPr>
        <w:t xml:space="preserve">, в котором </w:t>
      </w:r>
      <w:r w:rsidR="007E43EB" w:rsidRPr="0071042A">
        <w:rPr>
          <w:color w:val="000000"/>
          <w:sz w:val="32"/>
          <w:szCs w:val="32"/>
        </w:rPr>
        <w:t xml:space="preserve"> охвачен</w:t>
      </w:r>
      <w:r w:rsidR="00057C1F" w:rsidRPr="0071042A">
        <w:rPr>
          <w:color w:val="000000"/>
          <w:sz w:val="32"/>
          <w:szCs w:val="32"/>
        </w:rPr>
        <w:t>о</w:t>
      </w:r>
      <w:r w:rsidR="007E43EB" w:rsidRPr="0071042A">
        <w:rPr>
          <w:color w:val="000000"/>
          <w:sz w:val="32"/>
          <w:szCs w:val="32"/>
        </w:rPr>
        <w:t xml:space="preserve"> 390 школьников. </w:t>
      </w:r>
    </w:p>
    <w:p w:rsidR="008317A6" w:rsidRPr="0071042A" w:rsidRDefault="008317A6" w:rsidP="00AF298C">
      <w:pPr>
        <w:jc w:val="both"/>
        <w:rPr>
          <w:sz w:val="32"/>
          <w:szCs w:val="32"/>
        </w:rPr>
      </w:pPr>
    </w:p>
    <w:p w:rsidR="00633E6C" w:rsidRPr="0071042A" w:rsidRDefault="00633E6C" w:rsidP="00633E6C">
      <w:pPr>
        <w:pStyle w:val="11"/>
        <w:numPr>
          <w:ilvl w:val="1"/>
          <w:numId w:val="8"/>
        </w:numPr>
        <w:tabs>
          <w:tab w:val="left" w:pos="2461"/>
        </w:tabs>
        <w:jc w:val="both"/>
        <w:rPr>
          <w:rFonts w:ascii="Arial" w:hAnsi="Arial"/>
          <w:sz w:val="32"/>
          <w:szCs w:val="32"/>
        </w:rPr>
      </w:pPr>
      <w:r w:rsidRPr="0071042A">
        <w:rPr>
          <w:sz w:val="32"/>
          <w:szCs w:val="32"/>
        </w:rPr>
        <w:t>ФП «Поддержка семей, имеющихдетей».</w:t>
      </w:r>
    </w:p>
    <w:p w:rsidR="00633E6C" w:rsidRPr="0071042A" w:rsidRDefault="00633E6C" w:rsidP="00633E6C">
      <w:pPr>
        <w:pStyle w:val="a3"/>
        <w:spacing w:before="161"/>
        <w:ind w:left="1041"/>
        <w:rPr>
          <w:sz w:val="32"/>
          <w:szCs w:val="32"/>
        </w:rPr>
      </w:pPr>
      <w:r w:rsidRPr="0071042A">
        <w:rPr>
          <w:sz w:val="32"/>
          <w:szCs w:val="32"/>
        </w:rPr>
        <w:lastRenderedPageBreak/>
        <w:t>Не забыли в Министерстве просвещения и о родителях.</w:t>
      </w:r>
    </w:p>
    <w:p w:rsidR="00633E6C" w:rsidRPr="0071042A" w:rsidRDefault="00633E6C" w:rsidP="00633E6C">
      <w:pPr>
        <w:pStyle w:val="a3"/>
        <w:spacing w:before="42" w:line="276" w:lineRule="auto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>Согласно нацпроекту «Демография» до 2021 года нам необходимо обеспечить доступностьдошкольногообразованиядлядетейдо3-хлет,асогласнофедеральномупроекту «Поддержка семей, имеющих детей» до 2024 года обеспечить родителей детей, получающих дошкольное образование в семье, психолого-педагогической, методической и консультативной помощью.</w:t>
      </w:r>
    </w:p>
    <w:p w:rsidR="00633E6C" w:rsidRPr="0071042A" w:rsidRDefault="00633E6C" w:rsidP="00633E6C">
      <w:pPr>
        <w:pStyle w:val="a3"/>
        <w:spacing w:line="275" w:lineRule="exact"/>
        <w:ind w:left="1101"/>
        <w:rPr>
          <w:sz w:val="32"/>
          <w:szCs w:val="32"/>
        </w:rPr>
      </w:pPr>
      <w:r w:rsidRPr="0071042A">
        <w:rPr>
          <w:sz w:val="32"/>
          <w:szCs w:val="32"/>
        </w:rPr>
        <w:t>Первые шаги мы с вами в этом направлении сделали.</w:t>
      </w:r>
    </w:p>
    <w:p w:rsidR="00057C1F" w:rsidRPr="0071042A" w:rsidRDefault="00057C1F" w:rsidP="00633E6C">
      <w:pPr>
        <w:pStyle w:val="a3"/>
        <w:spacing w:line="275" w:lineRule="exact"/>
        <w:ind w:left="1101"/>
        <w:rPr>
          <w:sz w:val="32"/>
          <w:szCs w:val="32"/>
        </w:rPr>
      </w:pPr>
    </w:p>
    <w:p w:rsidR="00057C1F" w:rsidRPr="0097196F" w:rsidRDefault="00633E6C" w:rsidP="0097196F">
      <w:pPr>
        <w:pStyle w:val="a3"/>
        <w:spacing w:before="42" w:line="276" w:lineRule="auto"/>
        <w:ind w:right="228" w:firstLine="568"/>
        <w:rPr>
          <w:bCs/>
          <w:sz w:val="32"/>
          <w:szCs w:val="32"/>
          <w:shd w:val="clear" w:color="auto" w:fill="FFFFFF"/>
        </w:rPr>
      </w:pPr>
      <w:r w:rsidRPr="0071042A">
        <w:rPr>
          <w:sz w:val="32"/>
          <w:szCs w:val="32"/>
        </w:rPr>
        <w:t xml:space="preserve">Сегодня мы имеем новое </w:t>
      </w:r>
      <w:r w:rsidR="00057C1F" w:rsidRPr="0071042A">
        <w:rPr>
          <w:sz w:val="32"/>
          <w:szCs w:val="32"/>
        </w:rPr>
        <w:t>обновленное</w:t>
      </w:r>
      <w:r w:rsidRPr="0071042A">
        <w:rPr>
          <w:sz w:val="32"/>
          <w:szCs w:val="32"/>
        </w:rPr>
        <w:t xml:space="preserve"> здание детского сада «Ромашка»</w:t>
      </w:r>
      <w:r w:rsidR="00057C1F" w:rsidRPr="0071042A">
        <w:rPr>
          <w:sz w:val="32"/>
          <w:szCs w:val="32"/>
        </w:rPr>
        <w:t xml:space="preserve"> на ул. Комсомольская (потрачено более 24 млн. руб)</w:t>
      </w:r>
      <w:r w:rsidRPr="0071042A">
        <w:rPr>
          <w:sz w:val="32"/>
          <w:szCs w:val="32"/>
        </w:rPr>
        <w:t>, в котором есть все условия для принятия детей</w:t>
      </w:r>
      <w:r w:rsidR="00057C1F" w:rsidRPr="0071042A">
        <w:rPr>
          <w:sz w:val="32"/>
          <w:szCs w:val="32"/>
        </w:rPr>
        <w:t xml:space="preserve"> всех возрастов</w:t>
      </w:r>
      <w:r w:rsidRPr="0071042A">
        <w:rPr>
          <w:sz w:val="32"/>
          <w:szCs w:val="32"/>
        </w:rPr>
        <w:t>.Созданы 14 консультационных пунктов на базах образовательных учреждений района, специалисты оказывают</w:t>
      </w:r>
      <w:r w:rsidRPr="0071042A">
        <w:rPr>
          <w:rStyle w:val="a6"/>
          <w:b w:val="0"/>
          <w:sz w:val="32"/>
          <w:szCs w:val="32"/>
          <w:shd w:val="clear" w:color="auto" w:fill="FFFFFF"/>
        </w:rPr>
        <w:t xml:space="preserve"> психолого-педагогическую, диагностическую и консультативную помощь</w:t>
      </w:r>
      <w:r w:rsidRPr="0071042A">
        <w:rPr>
          <w:rStyle w:val="a6"/>
          <w:rFonts w:eastAsia="Trebuchet MS"/>
          <w:b w:val="0"/>
          <w:sz w:val="32"/>
          <w:szCs w:val="32"/>
        </w:rPr>
        <w:t xml:space="preserve"> родителям с детьми дошкольного возраста, преимущественно </w:t>
      </w:r>
      <w:r w:rsidR="00057C1F" w:rsidRPr="0071042A">
        <w:rPr>
          <w:rStyle w:val="a6"/>
          <w:rFonts w:eastAsia="Trebuchet MS"/>
          <w:b w:val="0"/>
          <w:sz w:val="32"/>
          <w:szCs w:val="32"/>
        </w:rPr>
        <w:t xml:space="preserve">тем, кто </w:t>
      </w:r>
      <w:r w:rsidRPr="0071042A">
        <w:rPr>
          <w:rStyle w:val="a6"/>
          <w:rFonts w:eastAsia="Trebuchet MS"/>
          <w:b w:val="0"/>
          <w:sz w:val="32"/>
          <w:szCs w:val="32"/>
        </w:rPr>
        <w:t>не посеща</w:t>
      </w:r>
      <w:r w:rsidR="00057C1F" w:rsidRPr="0071042A">
        <w:rPr>
          <w:rStyle w:val="a6"/>
          <w:rFonts w:eastAsia="Trebuchet MS"/>
          <w:b w:val="0"/>
          <w:sz w:val="32"/>
          <w:szCs w:val="32"/>
        </w:rPr>
        <w:t>ет</w:t>
      </w:r>
      <w:r w:rsidRPr="0071042A">
        <w:rPr>
          <w:rStyle w:val="a6"/>
          <w:rFonts w:eastAsia="Trebuchet MS"/>
          <w:b w:val="0"/>
          <w:sz w:val="32"/>
          <w:szCs w:val="32"/>
        </w:rPr>
        <w:t xml:space="preserve"> дошкольную организацию, в том числе </w:t>
      </w:r>
      <w:r w:rsidR="00057C1F" w:rsidRPr="0071042A">
        <w:rPr>
          <w:rStyle w:val="a6"/>
          <w:rFonts w:eastAsia="Trebuchet MS"/>
          <w:b w:val="0"/>
          <w:sz w:val="32"/>
          <w:szCs w:val="32"/>
        </w:rPr>
        <w:t xml:space="preserve">с детьми </w:t>
      </w:r>
      <w:r w:rsidRPr="0071042A">
        <w:rPr>
          <w:rStyle w:val="a6"/>
          <w:rFonts w:eastAsia="Trebuchet MS"/>
          <w:b w:val="0"/>
          <w:sz w:val="32"/>
          <w:szCs w:val="32"/>
        </w:rPr>
        <w:t xml:space="preserve">от 0 до 3 лет, </w:t>
      </w:r>
      <w:r w:rsidR="00057C1F" w:rsidRPr="0071042A">
        <w:rPr>
          <w:rStyle w:val="a6"/>
          <w:rFonts w:eastAsia="Trebuchet MS"/>
          <w:b w:val="0"/>
          <w:sz w:val="32"/>
          <w:szCs w:val="32"/>
        </w:rPr>
        <w:t>а также</w:t>
      </w:r>
      <w:r w:rsidRPr="0071042A">
        <w:rPr>
          <w:rStyle w:val="a6"/>
          <w:rFonts w:eastAsia="Trebuchet MS"/>
          <w:b w:val="0"/>
          <w:sz w:val="32"/>
          <w:szCs w:val="32"/>
        </w:rPr>
        <w:t xml:space="preserve"> с ограниченными возможностями здоровья</w:t>
      </w:r>
      <w:r w:rsidRPr="0071042A">
        <w:rPr>
          <w:rStyle w:val="a6"/>
          <w:b w:val="0"/>
          <w:sz w:val="32"/>
          <w:szCs w:val="32"/>
          <w:shd w:val="clear" w:color="auto" w:fill="FFFFFF"/>
        </w:rPr>
        <w:t>.</w:t>
      </w:r>
    </w:p>
    <w:p w:rsidR="00633E6C" w:rsidRPr="0071042A" w:rsidRDefault="00057C1F" w:rsidP="00460EFB">
      <w:pPr>
        <w:pStyle w:val="11"/>
        <w:tabs>
          <w:tab w:val="left" w:pos="1752"/>
        </w:tabs>
        <w:spacing w:before="183"/>
        <w:rPr>
          <w:sz w:val="32"/>
          <w:szCs w:val="32"/>
        </w:rPr>
      </w:pPr>
      <w:r w:rsidRPr="0071042A">
        <w:rPr>
          <w:sz w:val="32"/>
          <w:szCs w:val="32"/>
        </w:rPr>
        <w:t xml:space="preserve">Следующий проект это - </w:t>
      </w:r>
      <w:r w:rsidR="00633E6C" w:rsidRPr="0071042A">
        <w:rPr>
          <w:sz w:val="32"/>
          <w:szCs w:val="32"/>
        </w:rPr>
        <w:t>1.5.ФП «Цифровая образовательнаясреда».</w:t>
      </w:r>
    </w:p>
    <w:p w:rsidR="00633E6C" w:rsidRPr="0071042A" w:rsidRDefault="00633E6C" w:rsidP="00633E6C">
      <w:pPr>
        <w:pStyle w:val="a3"/>
        <w:spacing w:before="204" w:line="312" w:lineRule="auto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>Достижение новых образовательных результатов неразрывно связано с обновлением содержания образования, созданием современных регуляторов образовательной деятельности, которые смогут обеспечить качественную работу педагога. Электронные коммуникации, онлайн-обучение – это сегодня новые реалии. За последний год в этом направлении мы с вами немало сделали. Все учреждения имеют сайты. Обеспечена возможность записи детей в образовательные организации через «Единый портал государственных и муниципальных услуг». Нашими педагогами используются ресурсы образовательных платформ«Учи.ру», «ЯКласс», «Яндекс. Учебник». Цифровые технологии используются при организации и проведении государственной итоговой аттестации.</w:t>
      </w:r>
    </w:p>
    <w:p w:rsidR="0004426F" w:rsidRPr="0071042A" w:rsidRDefault="00633E6C" w:rsidP="00A238B8">
      <w:pPr>
        <w:pStyle w:val="2"/>
        <w:spacing w:before="0" w:line="240" w:lineRule="auto"/>
        <w:ind w:left="426"/>
        <w:rPr>
          <w:rFonts w:ascii="Times New Roman" w:hAnsi="Times New Roman" w:cs="Times New Roman"/>
          <w:b w:val="0"/>
          <w:color w:val="auto"/>
          <w:spacing w:val="3"/>
          <w:sz w:val="32"/>
          <w:szCs w:val="32"/>
        </w:rPr>
      </w:pPr>
      <w:r w:rsidRPr="0071042A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 xml:space="preserve">В </w:t>
      </w:r>
      <w:r w:rsidR="00057C1F" w:rsidRPr="0071042A">
        <w:rPr>
          <w:rFonts w:ascii="Times New Roman" w:hAnsi="Times New Roman" w:cs="Times New Roman"/>
          <w:b w:val="0"/>
          <w:color w:val="auto"/>
          <w:sz w:val="32"/>
          <w:szCs w:val="32"/>
        </w:rPr>
        <w:t>этом году в рамках данного проекта ждем поступления</w:t>
      </w:r>
      <w:r w:rsidR="00A238B8" w:rsidRPr="0071042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о</w:t>
      </w:r>
      <w:r w:rsidRPr="0071042A">
        <w:rPr>
          <w:rFonts w:ascii="Times New Roman" w:hAnsi="Times New Roman" w:cs="Times New Roman"/>
          <w:b w:val="0"/>
          <w:color w:val="auto"/>
          <w:sz w:val="32"/>
          <w:szCs w:val="32"/>
        </w:rPr>
        <w:t>борудовани</w:t>
      </w:r>
      <w:r w:rsidR="00A238B8" w:rsidRPr="0071042A">
        <w:rPr>
          <w:rFonts w:ascii="Times New Roman" w:hAnsi="Times New Roman" w:cs="Times New Roman"/>
          <w:b w:val="0"/>
          <w:color w:val="auto"/>
          <w:sz w:val="32"/>
          <w:szCs w:val="32"/>
        </w:rPr>
        <w:t>я</w:t>
      </w:r>
      <w:r w:rsidRPr="0071042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на сумму </w:t>
      </w:r>
      <w:r w:rsidRPr="0071042A">
        <w:rPr>
          <w:rFonts w:ascii="Times New Roman" w:hAnsi="Times New Roman" w:cs="Times New Roman"/>
          <w:b w:val="0"/>
          <w:color w:val="auto"/>
          <w:kern w:val="2"/>
          <w:sz w:val="32"/>
          <w:szCs w:val="32"/>
        </w:rPr>
        <w:t xml:space="preserve"> более 2 </w:t>
      </w:r>
      <w:r w:rsidR="00A238B8" w:rsidRPr="0071042A">
        <w:rPr>
          <w:rFonts w:ascii="Times New Roman" w:hAnsi="Times New Roman" w:cs="Times New Roman"/>
          <w:b w:val="0"/>
          <w:color w:val="auto"/>
          <w:kern w:val="2"/>
          <w:sz w:val="32"/>
          <w:szCs w:val="32"/>
        </w:rPr>
        <w:t>млн.</w:t>
      </w:r>
      <w:r w:rsidRPr="0071042A">
        <w:rPr>
          <w:rFonts w:ascii="Times New Roman" w:hAnsi="Times New Roman" w:cs="Times New Roman"/>
          <w:b w:val="0"/>
          <w:color w:val="auto"/>
          <w:kern w:val="2"/>
          <w:sz w:val="32"/>
          <w:szCs w:val="32"/>
        </w:rPr>
        <w:t xml:space="preserve"> рублей</w:t>
      </w:r>
      <w:r w:rsidR="00A238B8" w:rsidRPr="0071042A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в Мостовскую среднюю школу</w:t>
      </w:r>
      <w:r w:rsidRPr="0071042A">
        <w:rPr>
          <w:rFonts w:ascii="Times New Roman" w:hAnsi="Times New Roman" w:cs="Times New Roman"/>
          <w:b w:val="0"/>
          <w:color w:val="auto"/>
          <w:kern w:val="2"/>
          <w:sz w:val="32"/>
          <w:szCs w:val="32"/>
        </w:rPr>
        <w:t>.</w:t>
      </w:r>
      <w:r w:rsidR="0004426F" w:rsidRPr="0071042A">
        <w:rPr>
          <w:rFonts w:ascii="Times New Roman" w:hAnsi="Times New Roman" w:cs="Times New Roman"/>
          <w:b w:val="0"/>
          <w:color w:val="auto"/>
          <w:spacing w:val="3"/>
          <w:sz w:val="32"/>
          <w:szCs w:val="32"/>
        </w:rPr>
        <w:t>Что получат школы, дети и учителя благодаря цифровой образовательной среде?</w:t>
      </w:r>
    </w:p>
    <w:p w:rsidR="00057C1F" w:rsidRPr="0071042A" w:rsidRDefault="00057C1F" w:rsidP="00A238B8">
      <w:pPr>
        <w:pStyle w:val="a5"/>
        <w:spacing w:before="0" w:beforeAutospacing="0" w:after="0" w:afterAutospacing="0"/>
        <w:ind w:left="426"/>
        <w:jc w:val="both"/>
        <w:rPr>
          <w:spacing w:val="3"/>
          <w:sz w:val="32"/>
          <w:szCs w:val="32"/>
        </w:rPr>
      </w:pPr>
      <w:r w:rsidRPr="0071042A">
        <w:rPr>
          <w:spacing w:val="3"/>
          <w:sz w:val="32"/>
          <w:szCs w:val="32"/>
        </w:rPr>
        <w:t>- доступ к высокоскоростному интернету для занятий в школе;</w:t>
      </w:r>
    </w:p>
    <w:p w:rsidR="0004426F" w:rsidRPr="0071042A" w:rsidRDefault="0004426F" w:rsidP="00A238B8">
      <w:pPr>
        <w:pStyle w:val="a5"/>
        <w:spacing w:before="0" w:beforeAutospacing="0" w:after="0" w:afterAutospacing="0"/>
        <w:ind w:left="426"/>
        <w:jc w:val="both"/>
        <w:rPr>
          <w:spacing w:val="3"/>
          <w:sz w:val="32"/>
          <w:szCs w:val="32"/>
        </w:rPr>
      </w:pPr>
      <w:r w:rsidRPr="0071042A">
        <w:rPr>
          <w:spacing w:val="3"/>
          <w:sz w:val="32"/>
          <w:szCs w:val="32"/>
        </w:rPr>
        <w:t>- доступ к множеству электронных образовательных сайтов и сервисов;</w:t>
      </w:r>
    </w:p>
    <w:p w:rsidR="0004426F" w:rsidRPr="0071042A" w:rsidRDefault="0004426F" w:rsidP="00A238B8">
      <w:pPr>
        <w:pStyle w:val="a5"/>
        <w:spacing w:before="0" w:beforeAutospacing="0" w:after="0" w:afterAutospacing="0"/>
        <w:ind w:left="426"/>
        <w:jc w:val="both"/>
        <w:rPr>
          <w:spacing w:val="3"/>
          <w:sz w:val="32"/>
          <w:szCs w:val="32"/>
        </w:rPr>
      </w:pPr>
      <w:r w:rsidRPr="0071042A">
        <w:rPr>
          <w:spacing w:val="3"/>
          <w:sz w:val="32"/>
          <w:szCs w:val="32"/>
        </w:rPr>
        <w:t>- цифровые решения, позволяющие ребенку, по каким-либо причинам не имеющего возможность посещать школу (болезнь или иное), быть на связи с классом и учителем во время урока;</w:t>
      </w:r>
    </w:p>
    <w:p w:rsidR="0004426F" w:rsidRPr="0071042A" w:rsidRDefault="0004426F" w:rsidP="00A238B8">
      <w:pPr>
        <w:pStyle w:val="a5"/>
        <w:spacing w:before="0" w:beforeAutospacing="0" w:after="0" w:afterAutospacing="0"/>
        <w:ind w:left="426"/>
        <w:jc w:val="both"/>
        <w:rPr>
          <w:spacing w:val="3"/>
          <w:sz w:val="32"/>
          <w:szCs w:val="32"/>
        </w:rPr>
      </w:pPr>
      <w:r w:rsidRPr="0071042A">
        <w:rPr>
          <w:spacing w:val="3"/>
          <w:sz w:val="32"/>
          <w:szCs w:val="32"/>
        </w:rPr>
        <w:t>- возможность видеотрансляции для распространения лучших уроков и занятий.</w:t>
      </w:r>
    </w:p>
    <w:p w:rsidR="00633E6C" w:rsidRPr="0071042A" w:rsidRDefault="00633E6C" w:rsidP="00633E6C">
      <w:pPr>
        <w:spacing w:line="276" w:lineRule="auto"/>
        <w:ind w:left="426" w:firstLine="567"/>
        <w:rPr>
          <w:color w:val="212529"/>
          <w:sz w:val="32"/>
          <w:szCs w:val="32"/>
        </w:rPr>
      </w:pPr>
    </w:p>
    <w:p w:rsidR="00633E6C" w:rsidRPr="00460EFB" w:rsidRDefault="00633E6C" w:rsidP="00633E6C">
      <w:pPr>
        <w:pStyle w:val="a3"/>
        <w:spacing w:line="226" w:lineRule="exact"/>
        <w:ind w:left="1041"/>
        <w:rPr>
          <w:sz w:val="32"/>
          <w:szCs w:val="32"/>
        </w:rPr>
      </w:pPr>
      <w:r w:rsidRPr="00460EFB">
        <w:rPr>
          <w:sz w:val="32"/>
          <w:szCs w:val="32"/>
        </w:rPr>
        <w:t xml:space="preserve">К сожалению, </w:t>
      </w:r>
      <w:r w:rsidR="00A238B8" w:rsidRPr="00460EFB">
        <w:rPr>
          <w:sz w:val="32"/>
          <w:szCs w:val="32"/>
        </w:rPr>
        <w:t>половина</w:t>
      </w:r>
      <w:r w:rsidRPr="00460EFB">
        <w:rPr>
          <w:sz w:val="32"/>
          <w:szCs w:val="32"/>
        </w:rPr>
        <w:t xml:space="preserve"> школ района пока имеют низкую скорость интернета, доля новых</w:t>
      </w:r>
    </w:p>
    <w:p w:rsidR="00633E6C" w:rsidRPr="0071042A" w:rsidRDefault="00633E6C" w:rsidP="00633E6C">
      <w:pPr>
        <w:pStyle w:val="a3"/>
        <w:spacing w:before="43" w:line="276" w:lineRule="auto"/>
        <w:ind w:right="231"/>
        <w:rPr>
          <w:sz w:val="32"/>
          <w:szCs w:val="32"/>
        </w:rPr>
      </w:pPr>
      <w:r w:rsidRPr="0071042A">
        <w:rPr>
          <w:sz w:val="32"/>
          <w:szCs w:val="32"/>
        </w:rPr>
        <w:t>совреме</w:t>
      </w:r>
      <w:r w:rsidR="00020D1B" w:rsidRPr="0071042A">
        <w:rPr>
          <w:sz w:val="32"/>
          <w:szCs w:val="32"/>
        </w:rPr>
        <w:t xml:space="preserve">нных компьютеров составляет 23,9 %, на 1 компьютер приходится </w:t>
      </w:r>
      <w:r w:rsidR="003C3789" w:rsidRPr="0071042A">
        <w:rPr>
          <w:sz w:val="32"/>
          <w:szCs w:val="32"/>
        </w:rPr>
        <w:t>14</w:t>
      </w:r>
      <w:r w:rsidRPr="0071042A">
        <w:rPr>
          <w:sz w:val="32"/>
          <w:szCs w:val="32"/>
        </w:rPr>
        <w:t xml:space="preserve"> человек, что не позволяет полноценно реализовать и использовать электронное обучение.</w:t>
      </w:r>
    </w:p>
    <w:p w:rsidR="00A238B8" w:rsidRPr="0071042A" w:rsidRDefault="00A238B8" w:rsidP="00633E6C">
      <w:pPr>
        <w:pStyle w:val="a3"/>
        <w:spacing w:before="43" w:line="276" w:lineRule="auto"/>
        <w:ind w:right="231"/>
        <w:rPr>
          <w:sz w:val="32"/>
          <w:szCs w:val="32"/>
        </w:rPr>
      </w:pPr>
    </w:p>
    <w:p w:rsidR="00633E6C" w:rsidRPr="0071042A" w:rsidRDefault="00633E6C" w:rsidP="00633E6C">
      <w:pPr>
        <w:pStyle w:val="a3"/>
        <w:spacing w:line="276" w:lineRule="auto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 xml:space="preserve">Уверенно входят в жизнь </w:t>
      </w:r>
      <w:r w:rsidR="00A60F5C" w:rsidRPr="0071042A">
        <w:rPr>
          <w:sz w:val="32"/>
          <w:szCs w:val="32"/>
        </w:rPr>
        <w:t xml:space="preserve">информационные </w:t>
      </w:r>
      <w:r w:rsidRPr="0071042A">
        <w:rPr>
          <w:sz w:val="32"/>
          <w:szCs w:val="32"/>
        </w:rPr>
        <w:t>системы «Электронный детский сад», «Электронная школа».</w:t>
      </w:r>
    </w:p>
    <w:p w:rsidR="00A238B8" w:rsidRPr="0071042A" w:rsidRDefault="00A238B8" w:rsidP="00A238B8">
      <w:pPr>
        <w:pStyle w:val="a3"/>
        <w:spacing w:line="276" w:lineRule="auto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>Уважаемы коллеги!</w:t>
      </w:r>
    </w:p>
    <w:p w:rsidR="00633E6C" w:rsidRPr="0071042A" w:rsidRDefault="00633E6C" w:rsidP="00633E6C">
      <w:pPr>
        <w:pStyle w:val="a3"/>
        <w:spacing w:line="276" w:lineRule="auto"/>
        <w:ind w:right="228" w:firstLine="568"/>
        <w:rPr>
          <w:sz w:val="32"/>
          <w:szCs w:val="32"/>
        </w:rPr>
      </w:pPr>
      <w:r w:rsidRPr="0071042A">
        <w:rPr>
          <w:sz w:val="32"/>
          <w:szCs w:val="32"/>
        </w:rPr>
        <w:t>Электронные коммуникации - это действенный инструмент индивидуализации, потому что сегодня только онлайн-обучение, только электронное образование может отвечать на вызовы всех групп обучающихся: и детей с ограниченными возможностями, и детей, имеющих повышенную мотивацию и требующих программы высокого уровня сложности. И конечно, это новая среда для развитияпедагогов.</w:t>
      </w:r>
    </w:p>
    <w:p w:rsidR="00633E6C" w:rsidRPr="0071042A" w:rsidRDefault="00633E6C" w:rsidP="00633E6C">
      <w:pPr>
        <w:pStyle w:val="a3"/>
        <w:spacing w:line="276" w:lineRule="auto"/>
        <w:ind w:right="231" w:firstLine="568"/>
        <w:rPr>
          <w:sz w:val="32"/>
          <w:szCs w:val="32"/>
        </w:rPr>
      </w:pPr>
      <w:r w:rsidRPr="0071042A">
        <w:rPr>
          <w:sz w:val="32"/>
          <w:szCs w:val="32"/>
        </w:rPr>
        <w:t>Используя возможности цифрово</w:t>
      </w:r>
      <w:r w:rsidR="0088155D" w:rsidRPr="0071042A">
        <w:rPr>
          <w:sz w:val="32"/>
          <w:szCs w:val="32"/>
        </w:rPr>
        <w:t>й образовательной среды</w:t>
      </w:r>
      <w:r w:rsidRPr="0071042A">
        <w:rPr>
          <w:sz w:val="32"/>
          <w:szCs w:val="32"/>
        </w:rPr>
        <w:t xml:space="preserve"> ставим задачу по организации внедрения в практику эффективных технологий и методов обучения. Среди них: обучение через исследование, технология учебного проектирования, технологии дистанционного и электронного обучения.</w:t>
      </w:r>
    </w:p>
    <w:p w:rsidR="00633E6C" w:rsidRPr="0071042A" w:rsidRDefault="00633E6C" w:rsidP="00633E6C">
      <w:pPr>
        <w:pStyle w:val="a3"/>
        <w:spacing w:line="276" w:lineRule="auto"/>
        <w:ind w:right="228" w:firstLine="568"/>
        <w:rPr>
          <w:sz w:val="32"/>
          <w:szCs w:val="32"/>
        </w:rPr>
      </w:pPr>
      <w:r w:rsidRPr="0071042A">
        <w:rPr>
          <w:sz w:val="32"/>
          <w:szCs w:val="32"/>
        </w:rPr>
        <w:t xml:space="preserve">Уважаемые коллеги! Решение указанных задач, в условиях ограниченности финансовых и человеческих ресурсов, потребует выстраивания сетевого взаимодействия, интеграции имеющихся возможностей, отказа от устаревших неэффективных мероприятий и </w:t>
      </w:r>
      <w:r w:rsidRPr="0071042A">
        <w:rPr>
          <w:sz w:val="32"/>
          <w:szCs w:val="32"/>
        </w:rPr>
        <w:lastRenderedPageBreak/>
        <w:t>форм работы. Главное — определиться с приоритетами, выбрать свой путь, чтобы наши «творческие метания» не отразились на качествеобучения.</w:t>
      </w:r>
    </w:p>
    <w:p w:rsidR="00633E6C" w:rsidRPr="0071042A" w:rsidRDefault="00633E6C" w:rsidP="00633E6C">
      <w:pPr>
        <w:pStyle w:val="11"/>
        <w:tabs>
          <w:tab w:val="left" w:pos="2182"/>
        </w:tabs>
        <w:ind w:left="1838"/>
        <w:rPr>
          <w:sz w:val="32"/>
          <w:szCs w:val="32"/>
        </w:rPr>
      </w:pPr>
      <w:r w:rsidRPr="0071042A">
        <w:rPr>
          <w:sz w:val="32"/>
          <w:szCs w:val="32"/>
        </w:rPr>
        <w:t>1.6.ФП «Учительбудущего».</w:t>
      </w:r>
    </w:p>
    <w:p w:rsidR="00633E6C" w:rsidRPr="0071042A" w:rsidRDefault="00633E6C" w:rsidP="00633E6C">
      <w:pPr>
        <w:pStyle w:val="a3"/>
        <w:spacing w:before="162" w:line="276" w:lineRule="auto"/>
        <w:ind w:right="228" w:firstLine="568"/>
        <w:rPr>
          <w:sz w:val="32"/>
          <w:szCs w:val="32"/>
        </w:rPr>
      </w:pPr>
      <w:r w:rsidRPr="0071042A">
        <w:rPr>
          <w:sz w:val="32"/>
          <w:szCs w:val="32"/>
        </w:rPr>
        <w:t xml:space="preserve">Проект </w:t>
      </w:r>
      <w:r w:rsidRPr="0071042A">
        <w:rPr>
          <w:b/>
          <w:sz w:val="32"/>
          <w:szCs w:val="32"/>
        </w:rPr>
        <w:t xml:space="preserve">«Учитель будущего» </w:t>
      </w:r>
      <w:r w:rsidRPr="0071042A">
        <w:rPr>
          <w:sz w:val="32"/>
          <w:szCs w:val="32"/>
        </w:rPr>
        <w:t>ставит перед нами задачи повысить профессиональное мастерство и квалификацию учителя – ключевой фигуры в организации образовательной деятельности.</w:t>
      </w:r>
    </w:p>
    <w:p w:rsidR="00633E6C" w:rsidRPr="0071042A" w:rsidRDefault="00633E6C" w:rsidP="00633E6C">
      <w:pPr>
        <w:pStyle w:val="a3"/>
        <w:spacing w:line="276" w:lineRule="auto"/>
        <w:ind w:right="229" w:firstLine="568"/>
        <w:rPr>
          <w:sz w:val="32"/>
          <w:szCs w:val="32"/>
        </w:rPr>
      </w:pPr>
      <w:r w:rsidRPr="0071042A">
        <w:rPr>
          <w:sz w:val="32"/>
          <w:szCs w:val="32"/>
        </w:rPr>
        <w:t>В рамках реализации этого проекта предусматривается введение новой системы аттестации учителей, реализацию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технологий.</w:t>
      </w:r>
    </w:p>
    <w:p w:rsidR="00633E6C" w:rsidRPr="0071042A" w:rsidRDefault="00633E6C" w:rsidP="00633E6C">
      <w:pPr>
        <w:pStyle w:val="a3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>Сегодня мы ставим задачу по изменению форм и способов организации работы педагогов. Переход к продуктивным способам совместной работы внутри педагогических коллективов должен стать важной управленческой задачей. Нам важно организовать групповое взаимодействие и кооперацию педагогов – на школьном, муниципальном уровне – для работы с образовательными результатами, полученными в ходе проведения независимых процедур оценки качества (ВПР, ОГЭ, ЕГЭ, международных исследованиях), для планирования учебного процесса.</w:t>
      </w:r>
    </w:p>
    <w:p w:rsidR="00633E6C" w:rsidRPr="0071042A" w:rsidRDefault="00633E6C" w:rsidP="00633E6C">
      <w:pPr>
        <w:pStyle w:val="a3"/>
        <w:ind w:right="227" w:firstLine="568"/>
        <w:rPr>
          <w:sz w:val="32"/>
          <w:szCs w:val="32"/>
        </w:rPr>
      </w:pPr>
    </w:p>
    <w:p w:rsidR="00633E6C" w:rsidRPr="0071042A" w:rsidRDefault="00A238B8" w:rsidP="00A238B8">
      <w:pPr>
        <w:pStyle w:val="1"/>
        <w:widowControl w:val="0"/>
        <w:tabs>
          <w:tab w:val="left" w:pos="1509"/>
          <w:tab w:val="left" w:pos="1510"/>
        </w:tabs>
        <w:autoSpaceDE w:val="0"/>
        <w:autoSpaceDN w:val="0"/>
        <w:spacing w:before="0" w:beforeAutospacing="0" w:after="0" w:afterAutospacing="0"/>
        <w:ind w:left="265" w:right="229"/>
        <w:jc w:val="center"/>
        <w:rPr>
          <w:b w:val="0"/>
          <w:sz w:val="32"/>
          <w:szCs w:val="32"/>
        </w:rPr>
      </w:pPr>
      <w:r w:rsidRPr="0071042A">
        <w:rPr>
          <w:b w:val="0"/>
          <w:sz w:val="32"/>
          <w:szCs w:val="32"/>
        </w:rPr>
        <w:t>Уважаемые коллеги, в своем выступлении не могу не отразить информацию о Результатах деятельности системы образования Варгашинского района за 2019-2020 учебный год</w:t>
      </w:r>
    </w:p>
    <w:p w:rsidR="008317A6" w:rsidRPr="0071042A" w:rsidRDefault="008317A6" w:rsidP="00AF298C">
      <w:pPr>
        <w:jc w:val="both"/>
        <w:rPr>
          <w:sz w:val="32"/>
          <w:szCs w:val="32"/>
        </w:rPr>
      </w:pPr>
    </w:p>
    <w:p w:rsidR="003B7F20" w:rsidRPr="0071042A" w:rsidRDefault="003B7F20" w:rsidP="003B7F20">
      <w:pPr>
        <w:pStyle w:val="1"/>
        <w:widowControl w:val="0"/>
        <w:numPr>
          <w:ilvl w:val="0"/>
          <w:numId w:val="21"/>
        </w:numPr>
        <w:tabs>
          <w:tab w:val="left" w:pos="1509"/>
          <w:tab w:val="left" w:pos="1510"/>
        </w:tabs>
        <w:autoSpaceDE w:val="0"/>
        <w:autoSpaceDN w:val="0"/>
        <w:spacing w:before="0" w:beforeAutospacing="0" w:after="0" w:afterAutospacing="0"/>
        <w:ind w:right="229" w:firstLine="568"/>
        <w:jc w:val="center"/>
        <w:rPr>
          <w:sz w:val="32"/>
          <w:szCs w:val="32"/>
        </w:rPr>
      </w:pPr>
      <w:r w:rsidRPr="0071042A">
        <w:rPr>
          <w:sz w:val="32"/>
          <w:szCs w:val="32"/>
        </w:rPr>
        <w:t>Результаты деятельности системы образования Варгашинского района</w:t>
      </w:r>
    </w:p>
    <w:p w:rsidR="003B7F20" w:rsidRPr="0071042A" w:rsidRDefault="003B7F20" w:rsidP="003B7F20">
      <w:pPr>
        <w:pStyle w:val="1"/>
        <w:widowControl w:val="0"/>
        <w:tabs>
          <w:tab w:val="left" w:pos="1509"/>
          <w:tab w:val="left" w:pos="1510"/>
        </w:tabs>
        <w:autoSpaceDE w:val="0"/>
        <w:autoSpaceDN w:val="0"/>
        <w:spacing w:before="0" w:beforeAutospacing="0" w:after="0" w:afterAutospacing="0"/>
        <w:ind w:left="1042" w:right="229"/>
        <w:jc w:val="center"/>
        <w:rPr>
          <w:sz w:val="32"/>
          <w:szCs w:val="32"/>
        </w:rPr>
      </w:pPr>
      <w:r w:rsidRPr="0071042A">
        <w:rPr>
          <w:sz w:val="32"/>
          <w:szCs w:val="32"/>
        </w:rPr>
        <w:t>за 2019-2020 учебныйгод.</w:t>
      </w:r>
    </w:p>
    <w:p w:rsidR="003B7F20" w:rsidRPr="0071042A" w:rsidRDefault="003B7F20" w:rsidP="003B7F20">
      <w:pPr>
        <w:jc w:val="center"/>
        <w:rPr>
          <w:sz w:val="32"/>
          <w:szCs w:val="32"/>
        </w:rPr>
      </w:pPr>
    </w:p>
    <w:p w:rsidR="003B7F20" w:rsidRPr="0071042A" w:rsidRDefault="003B7F20" w:rsidP="003B7F2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 xml:space="preserve">Система образовательных организаций района представлена следующими образовательными организациями: 8 общеобразовательными школами, в том числе: 6 средних и 2 основных, с 6 филиалами, в том числе: </w:t>
      </w:r>
      <w:r w:rsidR="004C5DD0" w:rsidRPr="0071042A">
        <w:rPr>
          <w:sz w:val="32"/>
          <w:szCs w:val="32"/>
        </w:rPr>
        <w:t>3 основных и 3 начальных школ, 3</w:t>
      </w:r>
      <w:r w:rsidRPr="0071042A">
        <w:rPr>
          <w:sz w:val="32"/>
          <w:szCs w:val="32"/>
        </w:rPr>
        <w:t xml:space="preserve"> дошкольных образовательных организаций и 2 учреждения дополнительного образования детей.</w:t>
      </w:r>
    </w:p>
    <w:p w:rsidR="003B7F20" w:rsidRDefault="003B7F20" w:rsidP="003B7F20">
      <w:pPr>
        <w:jc w:val="both"/>
        <w:rPr>
          <w:sz w:val="32"/>
          <w:szCs w:val="32"/>
        </w:rPr>
      </w:pPr>
      <w:r w:rsidRPr="0071042A">
        <w:rPr>
          <w:sz w:val="32"/>
          <w:szCs w:val="32"/>
        </w:rPr>
        <w:t xml:space="preserve">          С целью оптимизации расходов районного бюджета, повышения качества управления в сфере образования, с учетом кадрового ресурса </w:t>
      </w:r>
      <w:r w:rsidRPr="0071042A">
        <w:rPr>
          <w:sz w:val="32"/>
          <w:szCs w:val="32"/>
        </w:rPr>
        <w:lastRenderedPageBreak/>
        <w:t>проводятся реорганизационные мероприятия образовательных учреждений путем их пр</w:t>
      </w:r>
      <w:r w:rsidR="00A238B8" w:rsidRPr="0071042A">
        <w:rPr>
          <w:sz w:val="32"/>
          <w:szCs w:val="32"/>
        </w:rPr>
        <w:t>исоединения (ликвидации). Так в</w:t>
      </w:r>
      <w:r w:rsidRPr="0071042A">
        <w:rPr>
          <w:sz w:val="32"/>
          <w:szCs w:val="32"/>
        </w:rPr>
        <w:t xml:space="preserve"> 2019 году по причине низкой наполняемости и отсутствия, обучающихся основного и среднего уровней образования изменен статус  и  переименованы  два образовательных филиала: </w:t>
      </w:r>
      <w:r w:rsidR="00A238B8" w:rsidRPr="0071042A">
        <w:rPr>
          <w:sz w:val="32"/>
          <w:szCs w:val="32"/>
        </w:rPr>
        <w:t xml:space="preserve">филиал </w:t>
      </w:r>
      <w:r w:rsidRPr="0071042A">
        <w:rPr>
          <w:sz w:val="32"/>
          <w:szCs w:val="32"/>
        </w:rPr>
        <w:t>Просековская средняя школа» в филиал  Просековская начальная школа</w:t>
      </w:r>
      <w:r w:rsidR="00A238B8" w:rsidRPr="0071042A">
        <w:rPr>
          <w:sz w:val="32"/>
          <w:szCs w:val="32"/>
        </w:rPr>
        <w:t>, филиал  Поповская средняя</w:t>
      </w:r>
      <w:r w:rsidRPr="0071042A">
        <w:rPr>
          <w:sz w:val="32"/>
          <w:szCs w:val="32"/>
        </w:rPr>
        <w:t xml:space="preserve"> школа в  филиал Поповская основная школа. Ликвидированы фил</w:t>
      </w:r>
      <w:r w:rsidR="00460EFB">
        <w:rPr>
          <w:sz w:val="32"/>
          <w:szCs w:val="32"/>
        </w:rPr>
        <w:t>иалы: филиал села Яблочное</w:t>
      </w:r>
      <w:r w:rsidRPr="0071042A">
        <w:rPr>
          <w:sz w:val="32"/>
          <w:szCs w:val="32"/>
        </w:rPr>
        <w:t>Мостовской де</w:t>
      </w:r>
      <w:r w:rsidR="00460EFB">
        <w:rPr>
          <w:sz w:val="32"/>
          <w:szCs w:val="32"/>
        </w:rPr>
        <w:t>тский сад</w:t>
      </w:r>
      <w:r w:rsidRPr="0071042A">
        <w:rPr>
          <w:sz w:val="32"/>
          <w:szCs w:val="32"/>
        </w:rPr>
        <w:t xml:space="preserve">, филиал Дундинская основная школа </w:t>
      </w:r>
      <w:r w:rsidR="00A238B8" w:rsidRPr="0071042A">
        <w:rPr>
          <w:sz w:val="32"/>
          <w:szCs w:val="32"/>
        </w:rPr>
        <w:t xml:space="preserve">и </w:t>
      </w:r>
      <w:r w:rsidRPr="0071042A">
        <w:rPr>
          <w:sz w:val="32"/>
          <w:szCs w:val="32"/>
        </w:rPr>
        <w:t>филиал Спорновская начальная школа</w:t>
      </w:r>
      <w:r w:rsidR="00A238B8" w:rsidRPr="0071042A">
        <w:rPr>
          <w:sz w:val="32"/>
          <w:szCs w:val="32"/>
        </w:rPr>
        <w:t>,</w:t>
      </w:r>
      <w:r w:rsidR="00460EFB">
        <w:rPr>
          <w:sz w:val="32"/>
          <w:szCs w:val="32"/>
        </w:rPr>
        <w:t xml:space="preserve"> филиал села Варгаши</w:t>
      </w:r>
      <w:r w:rsidRPr="0071042A">
        <w:rPr>
          <w:sz w:val="32"/>
          <w:szCs w:val="32"/>
        </w:rPr>
        <w:t xml:space="preserve"> «Дет</w:t>
      </w:r>
      <w:r w:rsidR="00460EFB">
        <w:rPr>
          <w:sz w:val="32"/>
          <w:szCs w:val="32"/>
        </w:rPr>
        <w:t>ский сад комбинированного вида Рябинушка. Реорганизованы</w:t>
      </w:r>
      <w:r w:rsidRPr="0071042A">
        <w:rPr>
          <w:sz w:val="32"/>
          <w:szCs w:val="32"/>
        </w:rPr>
        <w:t xml:space="preserve"> «Мостовской детский</w:t>
      </w:r>
      <w:r w:rsidR="00460EFB">
        <w:rPr>
          <w:sz w:val="32"/>
          <w:szCs w:val="32"/>
        </w:rPr>
        <w:t xml:space="preserve"> сад» путем присоединения к Мостовской школе, </w:t>
      </w:r>
      <w:r w:rsidRPr="0071042A">
        <w:rPr>
          <w:sz w:val="32"/>
          <w:szCs w:val="32"/>
        </w:rPr>
        <w:t>Ве</w:t>
      </w:r>
      <w:r w:rsidR="00460EFB">
        <w:rPr>
          <w:sz w:val="32"/>
          <w:szCs w:val="32"/>
        </w:rPr>
        <w:t>рхнесуерский детский сад к Верхнесуерской школе</w:t>
      </w:r>
      <w:r w:rsidRPr="0071042A">
        <w:rPr>
          <w:sz w:val="32"/>
          <w:szCs w:val="32"/>
        </w:rPr>
        <w:t xml:space="preserve">.  Идет подготовка </w:t>
      </w:r>
      <w:r w:rsidR="00460EFB">
        <w:rPr>
          <w:sz w:val="32"/>
          <w:szCs w:val="32"/>
        </w:rPr>
        <w:t xml:space="preserve">к  процедуре реорганизации детского сада </w:t>
      </w:r>
      <w:r w:rsidRPr="0071042A">
        <w:rPr>
          <w:sz w:val="32"/>
          <w:szCs w:val="32"/>
        </w:rPr>
        <w:t>Ласто</w:t>
      </w:r>
      <w:r w:rsidR="00460EFB">
        <w:rPr>
          <w:sz w:val="32"/>
          <w:szCs w:val="32"/>
        </w:rPr>
        <w:t>чка путем присоединения к детскому саду Колосок.</w:t>
      </w:r>
    </w:p>
    <w:p w:rsidR="0055055D" w:rsidRDefault="0055055D" w:rsidP="003B7F20">
      <w:pPr>
        <w:jc w:val="both"/>
        <w:rPr>
          <w:sz w:val="32"/>
          <w:szCs w:val="32"/>
        </w:rPr>
      </w:pPr>
    </w:p>
    <w:p w:rsidR="0055055D" w:rsidRPr="0071042A" w:rsidRDefault="0055055D" w:rsidP="003B7F20">
      <w:pPr>
        <w:jc w:val="both"/>
        <w:rPr>
          <w:sz w:val="32"/>
          <w:szCs w:val="32"/>
        </w:rPr>
      </w:pPr>
      <w:r>
        <w:rPr>
          <w:sz w:val="32"/>
          <w:szCs w:val="32"/>
        </w:rPr>
        <w:t>На слайде представлены статистические данные. Е</w:t>
      </w:r>
      <w:r w:rsidR="00857869">
        <w:rPr>
          <w:sz w:val="32"/>
          <w:szCs w:val="32"/>
        </w:rPr>
        <w:t>сли на 1 января 2020 года</w:t>
      </w:r>
      <w:r>
        <w:rPr>
          <w:sz w:val="32"/>
          <w:szCs w:val="32"/>
        </w:rPr>
        <w:t>, посещающих детские сады было 638 детей. Сейчас прогнозируем значительное увеличение детей, охваченных дошкольным образованием, в том числе охвачены дети и вариативными формами оказания услуг в сфере дошкольного образования: ГКП, КОЦ, КМЦ и семейное образования.</w:t>
      </w:r>
      <w:r w:rsidR="009448BA" w:rsidRPr="0071042A">
        <w:rPr>
          <w:sz w:val="32"/>
          <w:szCs w:val="32"/>
          <w:lang w:bidi="ar-SA"/>
        </w:rPr>
        <w:t>Очередность детей для поступления в муниципальные дошкольные образовательные организации формируется программным методом в автоматизированной информационной системе «Электронный детский сад» по каждому учреждению отдельно.</w:t>
      </w:r>
    </w:p>
    <w:p w:rsidR="004C5DD0" w:rsidRPr="0071042A" w:rsidRDefault="004C5DD0" w:rsidP="003B7F20">
      <w:pPr>
        <w:jc w:val="both"/>
        <w:rPr>
          <w:sz w:val="32"/>
          <w:szCs w:val="32"/>
        </w:rPr>
      </w:pPr>
    </w:p>
    <w:p w:rsidR="003B7F20" w:rsidRPr="0071042A" w:rsidRDefault="003B7F20" w:rsidP="003B7F20">
      <w:pPr>
        <w:jc w:val="both"/>
        <w:rPr>
          <w:sz w:val="32"/>
          <w:szCs w:val="32"/>
        </w:rPr>
      </w:pPr>
      <w:r w:rsidRPr="0071042A">
        <w:rPr>
          <w:sz w:val="32"/>
          <w:szCs w:val="32"/>
        </w:rPr>
        <w:t>Для детей всех категорий созданы равные условия для получения качественного образования в общеобразовательных организациях. В районе осуществляется ежедневный подвоз из 34 населенных пунктов по 26 школьным маршрутам для 387 обучающихся. В подвозе задействовано 17 единиц школьного автотранспорта. Надо отметить, что в 2019 году школьный автопарк обновлен на 4 единицы транспорта. Для обеспечения безопасности жизни и здоровья школьников во всех поселениях имеется остановочный комплекс, школьные автобусы оборудованы системами ГЛОНАС и тахографами.</w:t>
      </w:r>
    </w:p>
    <w:p w:rsidR="003B7F20" w:rsidRPr="0071042A" w:rsidRDefault="003B7F20" w:rsidP="003B7F20">
      <w:pPr>
        <w:jc w:val="both"/>
        <w:rPr>
          <w:sz w:val="32"/>
          <w:szCs w:val="32"/>
        </w:rPr>
      </w:pPr>
      <w:r w:rsidRPr="0071042A">
        <w:rPr>
          <w:color w:val="000000"/>
          <w:sz w:val="32"/>
          <w:szCs w:val="32"/>
        </w:rPr>
        <w:t xml:space="preserve">        В двух общеобразовательных учреждениях районного центра образовательный процесс организован в две смены - 10,4 % учащихся начальной школы.</w:t>
      </w:r>
    </w:p>
    <w:p w:rsidR="003B7F20" w:rsidRPr="0071042A" w:rsidRDefault="003B7F20" w:rsidP="003B7F20">
      <w:pPr>
        <w:jc w:val="both"/>
        <w:rPr>
          <w:color w:val="000000"/>
          <w:sz w:val="32"/>
          <w:szCs w:val="32"/>
        </w:rPr>
      </w:pPr>
      <w:r w:rsidRPr="0071042A">
        <w:rPr>
          <w:sz w:val="32"/>
          <w:szCs w:val="32"/>
        </w:rPr>
        <w:t xml:space="preserve">Охват обучающихся одноразовым горячим питанием составляет 84,3 %  (1708 человек). 944 ребенка из малоимущих семей охвачены одноразовым питанием (636 детей питаются за родительскую плату), 151 обучающийся с </w:t>
      </w:r>
      <w:r w:rsidRPr="0071042A">
        <w:rPr>
          <w:sz w:val="32"/>
          <w:szCs w:val="32"/>
        </w:rPr>
        <w:lastRenderedPageBreak/>
        <w:t>ОВЗ охвачены двухразовым горячим питанием.</w:t>
      </w:r>
    </w:p>
    <w:p w:rsidR="009448BA" w:rsidRDefault="009448BA" w:rsidP="006B7F81">
      <w:pPr>
        <w:ind w:right="20" w:firstLine="700"/>
        <w:jc w:val="both"/>
        <w:rPr>
          <w:sz w:val="32"/>
          <w:szCs w:val="32"/>
        </w:rPr>
      </w:pPr>
    </w:p>
    <w:p w:rsidR="006B7F81" w:rsidRPr="0071042A" w:rsidRDefault="006B7F81" w:rsidP="006B7F81">
      <w:pPr>
        <w:ind w:righ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Ежегодно итогом деятельности школ являются государственные экзамены. Как и в предыдущие годы, они проведены организованно и объективно.</w:t>
      </w:r>
    </w:p>
    <w:p w:rsidR="003B7F20" w:rsidRPr="0071042A" w:rsidRDefault="006B7F81" w:rsidP="006B7F81">
      <w:pPr>
        <w:ind w:righ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Я выражаю благодарность директорам школ и руководителям ППЭ, а также всем тем педагогам, кто принимал участие в проведении государственной итоговой аттестации, всем тем, чья слаженная и четкая работа позволила провести экзамены в штатном режиме, на высоком организационном уровне, строго в соответствии с установленным Порядком.</w:t>
      </w:r>
    </w:p>
    <w:p w:rsidR="003B7F20" w:rsidRPr="0071042A" w:rsidRDefault="003E40CB" w:rsidP="006B7F81">
      <w:pPr>
        <w:ind w:firstLine="708"/>
        <w:jc w:val="both"/>
        <w:rPr>
          <w:bCs/>
          <w:sz w:val="32"/>
          <w:szCs w:val="32"/>
        </w:rPr>
      </w:pPr>
      <w:r w:rsidRPr="0071042A">
        <w:rPr>
          <w:bCs/>
          <w:sz w:val="32"/>
          <w:szCs w:val="32"/>
        </w:rPr>
        <w:t>В мае 2020</w:t>
      </w:r>
      <w:r w:rsidR="003B7F20" w:rsidRPr="0071042A">
        <w:rPr>
          <w:bCs/>
          <w:sz w:val="32"/>
          <w:szCs w:val="32"/>
        </w:rPr>
        <w:t xml:space="preserve"> года </w:t>
      </w:r>
      <w:r w:rsidR="006B7F81" w:rsidRPr="0071042A">
        <w:rPr>
          <w:bCs/>
          <w:sz w:val="32"/>
          <w:szCs w:val="32"/>
        </w:rPr>
        <w:t xml:space="preserve"> 70</w:t>
      </w:r>
      <w:r w:rsidR="003B7F20" w:rsidRPr="0071042A">
        <w:rPr>
          <w:bCs/>
          <w:sz w:val="32"/>
          <w:szCs w:val="32"/>
        </w:rPr>
        <w:t xml:space="preserve"> обучающихся (100%) 11 классов  ОУ Варгашинского района были допущены к ГИА.</w:t>
      </w:r>
      <w:r w:rsidR="006B7F81" w:rsidRPr="0071042A">
        <w:rPr>
          <w:bCs/>
          <w:sz w:val="32"/>
          <w:szCs w:val="32"/>
        </w:rPr>
        <w:t xml:space="preserve"> В июне все одиннадцатиклассники получили аттестат о среднем общем образовании, из них 4 выпуск</w:t>
      </w:r>
      <w:r w:rsidR="00983441" w:rsidRPr="0071042A">
        <w:rPr>
          <w:bCs/>
          <w:sz w:val="32"/>
          <w:szCs w:val="32"/>
        </w:rPr>
        <w:t>ника получили аттестаст о средне</w:t>
      </w:r>
      <w:r w:rsidR="006B7F81" w:rsidRPr="0071042A">
        <w:rPr>
          <w:bCs/>
          <w:sz w:val="32"/>
          <w:szCs w:val="32"/>
        </w:rPr>
        <w:t>м общем образовании с отличием.</w:t>
      </w:r>
    </w:p>
    <w:p w:rsidR="006B7F81" w:rsidRPr="0071042A" w:rsidRDefault="006B7F81" w:rsidP="003B7F20">
      <w:pPr>
        <w:spacing w:line="0" w:lineRule="atLeast"/>
        <w:ind w:firstLine="708"/>
        <w:jc w:val="both"/>
        <w:rPr>
          <w:bCs/>
          <w:sz w:val="32"/>
          <w:szCs w:val="32"/>
        </w:rPr>
      </w:pPr>
    </w:p>
    <w:p w:rsidR="006B7F81" w:rsidRPr="0071042A" w:rsidRDefault="000C777A" w:rsidP="003B7F20">
      <w:pPr>
        <w:spacing w:line="0" w:lineRule="atLeast"/>
        <w:ind w:firstLine="708"/>
        <w:jc w:val="both"/>
        <w:rPr>
          <w:bCs/>
          <w:sz w:val="32"/>
          <w:szCs w:val="32"/>
        </w:rPr>
      </w:pPr>
      <w:r w:rsidRPr="0071042A">
        <w:rPr>
          <w:bCs/>
          <w:sz w:val="32"/>
          <w:szCs w:val="32"/>
        </w:rPr>
        <w:t xml:space="preserve">Результаты государственной итоговой аттестации </w:t>
      </w:r>
      <w:r w:rsidR="00FB5EA9" w:rsidRPr="0071042A">
        <w:rPr>
          <w:bCs/>
          <w:sz w:val="32"/>
          <w:szCs w:val="32"/>
        </w:rPr>
        <w:t xml:space="preserve">по среднему баллу </w:t>
      </w:r>
      <w:r w:rsidRPr="0071042A">
        <w:rPr>
          <w:bCs/>
          <w:sz w:val="32"/>
          <w:szCs w:val="32"/>
        </w:rPr>
        <w:t>на слайде</w:t>
      </w:r>
    </w:p>
    <w:p w:rsidR="006B7F81" w:rsidRPr="0071042A" w:rsidRDefault="006B7F81" w:rsidP="00FB5EA9">
      <w:pPr>
        <w:spacing w:line="0" w:lineRule="atLeast"/>
        <w:jc w:val="both"/>
        <w:rPr>
          <w:bCs/>
          <w:sz w:val="32"/>
          <w:szCs w:val="32"/>
        </w:rPr>
      </w:pPr>
    </w:p>
    <w:p w:rsidR="006B7F81" w:rsidRPr="0071042A" w:rsidRDefault="00FB5EA9" w:rsidP="003B7F20">
      <w:pPr>
        <w:spacing w:line="0" w:lineRule="atLeast"/>
        <w:ind w:firstLine="708"/>
        <w:jc w:val="both"/>
        <w:rPr>
          <w:bCs/>
          <w:sz w:val="32"/>
          <w:szCs w:val="32"/>
        </w:rPr>
      </w:pPr>
      <w:r w:rsidRPr="0071042A">
        <w:rPr>
          <w:bCs/>
          <w:sz w:val="32"/>
          <w:szCs w:val="32"/>
        </w:rPr>
        <w:t>Можно отметить, что высокий балл в этом году набрали выпускники по русскому языку 98 баллов  один ученик, 94 и 96 баллов четверо выпускников, по одному обучающемуся высокий результат по математике профильного уровня - 90 баллов, по информатике 93 балла, по физике 97 . Однако произошло понижение районного среднего балла по биологии, химии, литературе.</w:t>
      </w:r>
    </w:p>
    <w:p w:rsidR="006B7F81" w:rsidRPr="0071042A" w:rsidRDefault="006B7F81" w:rsidP="003B7F20">
      <w:pPr>
        <w:spacing w:line="0" w:lineRule="atLeast"/>
        <w:ind w:firstLine="708"/>
        <w:jc w:val="both"/>
        <w:rPr>
          <w:bCs/>
          <w:sz w:val="32"/>
          <w:szCs w:val="32"/>
        </w:rPr>
      </w:pPr>
    </w:p>
    <w:p w:rsidR="00FB5EA9" w:rsidRPr="0071042A" w:rsidRDefault="00FB5EA9" w:rsidP="00FB5EA9">
      <w:pPr>
        <w:ind w:left="20" w:righ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Таким образом, можно отметить, что большинство выпускников успешно овладели предметными компетенциями. Выполнение обучающимися заданий повышенного уровня свидетельствует об умениях использовать полученные знания при решении комплексных задач.</w:t>
      </w:r>
    </w:p>
    <w:p w:rsidR="00FB5EA9" w:rsidRPr="0071042A" w:rsidRDefault="00FB5EA9" w:rsidP="00FB5EA9">
      <w:pPr>
        <w:ind w:left="20" w:righ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Результаты государственной итоговой аттестации 2020 года должны стать предметом серьезного анализа для руководителей школ и руководителей районных методических объединений и принятия соответствующих управленческих решений.</w:t>
      </w:r>
    </w:p>
    <w:p w:rsidR="006B7F81" w:rsidRPr="0071042A" w:rsidRDefault="006B7F81" w:rsidP="001C2E3B">
      <w:pPr>
        <w:spacing w:line="0" w:lineRule="atLeast"/>
        <w:jc w:val="both"/>
        <w:rPr>
          <w:bCs/>
          <w:sz w:val="32"/>
          <w:szCs w:val="32"/>
        </w:rPr>
      </w:pPr>
    </w:p>
    <w:p w:rsidR="001C2E3B" w:rsidRPr="0071042A" w:rsidRDefault="001C2E3B" w:rsidP="001C2E3B">
      <w:pPr>
        <w:ind w:lef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В районе ведется работа по выявлению, поддержке, развитию исоциализации одаренных детей. Традиционными формами в работе сталантливыми и одаренными детьми в районе стали предметные олимпиады,конкурсы, исследовательская и проектная деятельность.</w:t>
      </w:r>
    </w:p>
    <w:p w:rsidR="001C2E3B" w:rsidRPr="0071042A" w:rsidRDefault="001C2E3B" w:rsidP="001C2E3B">
      <w:pPr>
        <w:ind w:lef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lastRenderedPageBreak/>
        <w:t>Общее количество участник</w:t>
      </w:r>
      <w:r w:rsidR="00CD3ACA">
        <w:rPr>
          <w:sz w:val="32"/>
          <w:szCs w:val="32"/>
        </w:rPr>
        <w:t xml:space="preserve">ов Школьного этапа всероссийской </w:t>
      </w:r>
      <w:r w:rsidRPr="0071042A">
        <w:rPr>
          <w:sz w:val="32"/>
          <w:szCs w:val="32"/>
        </w:rPr>
        <w:t xml:space="preserve">олимпиады составило </w:t>
      </w:r>
      <w:r w:rsidR="00A51B3A">
        <w:rPr>
          <w:sz w:val="32"/>
          <w:szCs w:val="32"/>
        </w:rPr>
        <w:t>1172</w:t>
      </w:r>
      <w:r w:rsidRPr="0071042A">
        <w:rPr>
          <w:sz w:val="32"/>
          <w:szCs w:val="32"/>
        </w:rPr>
        <w:t xml:space="preserve"> человек</w:t>
      </w:r>
      <w:r w:rsidR="00A51B3A">
        <w:rPr>
          <w:sz w:val="32"/>
          <w:szCs w:val="32"/>
        </w:rPr>
        <w:t>а</w:t>
      </w:r>
      <w:r w:rsidRPr="0071042A">
        <w:rPr>
          <w:sz w:val="32"/>
          <w:szCs w:val="32"/>
        </w:rPr>
        <w:t xml:space="preserve">, олимпиада прошла по </w:t>
      </w:r>
      <w:r w:rsidRPr="00A51B3A">
        <w:rPr>
          <w:sz w:val="32"/>
          <w:szCs w:val="32"/>
        </w:rPr>
        <w:t>16</w:t>
      </w:r>
      <w:r w:rsidRPr="0071042A">
        <w:rPr>
          <w:sz w:val="32"/>
          <w:szCs w:val="32"/>
        </w:rPr>
        <w:t xml:space="preserve"> предметам.</w:t>
      </w:r>
    </w:p>
    <w:p w:rsidR="001C2E3B" w:rsidRPr="0071042A" w:rsidRDefault="001C2E3B" w:rsidP="001C2E3B">
      <w:pPr>
        <w:ind w:left="20"/>
        <w:rPr>
          <w:sz w:val="32"/>
          <w:szCs w:val="32"/>
        </w:rPr>
      </w:pPr>
      <w:r w:rsidRPr="0071042A">
        <w:rPr>
          <w:sz w:val="32"/>
          <w:szCs w:val="32"/>
        </w:rPr>
        <w:t xml:space="preserve">Победителями школьного этапа в этом учебном году стало </w:t>
      </w:r>
      <w:r w:rsidR="00A51B3A">
        <w:rPr>
          <w:sz w:val="32"/>
          <w:szCs w:val="32"/>
        </w:rPr>
        <w:t>189</w:t>
      </w:r>
      <w:r w:rsidRPr="0071042A">
        <w:rPr>
          <w:sz w:val="32"/>
          <w:szCs w:val="32"/>
        </w:rPr>
        <w:t xml:space="preserve"> человек,призерами- </w:t>
      </w:r>
      <w:r w:rsidR="00A51B3A">
        <w:rPr>
          <w:sz w:val="32"/>
          <w:szCs w:val="32"/>
        </w:rPr>
        <w:t>165</w:t>
      </w:r>
      <w:r w:rsidRPr="0071042A">
        <w:rPr>
          <w:sz w:val="32"/>
          <w:szCs w:val="32"/>
        </w:rPr>
        <w:t>.</w:t>
      </w:r>
    </w:p>
    <w:p w:rsidR="001C2E3B" w:rsidRPr="0071042A" w:rsidRDefault="001C2E3B" w:rsidP="000C352D">
      <w:pPr>
        <w:ind w:lef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На муни</w:t>
      </w:r>
      <w:r w:rsidR="00A51B3A">
        <w:rPr>
          <w:sz w:val="32"/>
          <w:szCs w:val="32"/>
        </w:rPr>
        <w:t>ципальном этапе приняло участие160</w:t>
      </w:r>
      <w:r w:rsidRPr="0071042A">
        <w:rPr>
          <w:sz w:val="32"/>
          <w:szCs w:val="32"/>
        </w:rPr>
        <w:t xml:space="preserve"> человек. Победителямимуниципального этапа стало </w:t>
      </w:r>
      <w:r w:rsidR="00A51B3A">
        <w:rPr>
          <w:sz w:val="32"/>
          <w:szCs w:val="32"/>
        </w:rPr>
        <w:t xml:space="preserve">22 </w:t>
      </w:r>
      <w:r w:rsidRPr="0071042A">
        <w:rPr>
          <w:sz w:val="32"/>
          <w:szCs w:val="32"/>
        </w:rPr>
        <w:t>человек</w:t>
      </w:r>
      <w:r w:rsidR="00A51B3A">
        <w:rPr>
          <w:sz w:val="32"/>
          <w:szCs w:val="32"/>
        </w:rPr>
        <w:t>а</w:t>
      </w:r>
      <w:r w:rsidRPr="0071042A">
        <w:rPr>
          <w:sz w:val="32"/>
          <w:szCs w:val="32"/>
        </w:rPr>
        <w:t xml:space="preserve">, призерами </w:t>
      </w:r>
      <w:r w:rsidR="00A51B3A">
        <w:rPr>
          <w:sz w:val="32"/>
          <w:szCs w:val="32"/>
        </w:rPr>
        <w:t>46</w:t>
      </w:r>
      <w:r w:rsidRPr="0071042A">
        <w:rPr>
          <w:sz w:val="32"/>
          <w:szCs w:val="32"/>
        </w:rPr>
        <w:t>.</w:t>
      </w:r>
    </w:p>
    <w:p w:rsidR="001C2E3B" w:rsidRPr="0071042A" w:rsidRDefault="001C2E3B" w:rsidP="000C352D">
      <w:pPr>
        <w:shd w:val="clear" w:color="auto" w:fill="FFFFFF"/>
        <w:spacing w:line="300" w:lineRule="atLeast"/>
        <w:ind w:firstLine="709"/>
        <w:jc w:val="both"/>
        <w:textAlignment w:val="center"/>
        <w:rPr>
          <w:sz w:val="32"/>
          <w:szCs w:val="32"/>
        </w:rPr>
      </w:pPr>
      <w:r w:rsidRPr="0071042A">
        <w:rPr>
          <w:sz w:val="32"/>
          <w:szCs w:val="32"/>
        </w:rPr>
        <w:t>На региональный этап Вс</w:t>
      </w:r>
      <w:r w:rsidR="00A238B8" w:rsidRPr="0071042A">
        <w:rPr>
          <w:sz w:val="32"/>
          <w:szCs w:val="32"/>
        </w:rPr>
        <w:t xml:space="preserve">ероссийской </w:t>
      </w:r>
      <w:r w:rsidRPr="0071042A">
        <w:rPr>
          <w:sz w:val="32"/>
          <w:szCs w:val="32"/>
        </w:rPr>
        <w:t>О</w:t>
      </w:r>
      <w:r w:rsidR="00A238B8" w:rsidRPr="0071042A">
        <w:rPr>
          <w:sz w:val="32"/>
          <w:szCs w:val="32"/>
        </w:rPr>
        <w:t xml:space="preserve">лимпиады </w:t>
      </w:r>
      <w:r w:rsidRPr="0071042A">
        <w:rPr>
          <w:sz w:val="32"/>
          <w:szCs w:val="32"/>
        </w:rPr>
        <w:t>Ш</w:t>
      </w:r>
      <w:r w:rsidR="00A238B8" w:rsidRPr="0071042A">
        <w:rPr>
          <w:sz w:val="32"/>
          <w:szCs w:val="32"/>
        </w:rPr>
        <w:t>кольников</w:t>
      </w:r>
      <w:r w:rsidR="00A51B3A">
        <w:rPr>
          <w:sz w:val="32"/>
          <w:szCs w:val="32"/>
        </w:rPr>
        <w:t xml:space="preserve"> вышло16</w:t>
      </w:r>
      <w:r w:rsidRPr="0071042A">
        <w:rPr>
          <w:sz w:val="32"/>
          <w:szCs w:val="32"/>
        </w:rPr>
        <w:t xml:space="preserve"> человек. </w:t>
      </w:r>
      <w:r w:rsidR="00386833" w:rsidRPr="0071042A">
        <w:rPr>
          <w:sz w:val="32"/>
          <w:szCs w:val="32"/>
        </w:rPr>
        <w:t xml:space="preserve"> Колесников Иван, учащийся Варгашинской средней школы № 1 стал призером областного этапа олимпиады по праву и представлял регион в городе Москва.</w:t>
      </w:r>
    </w:p>
    <w:p w:rsidR="004D7D7C" w:rsidRPr="0071042A" w:rsidRDefault="004D7D7C" w:rsidP="004D7D7C">
      <w:pPr>
        <w:ind w:left="420" w:firstLine="32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Качество образования - это, прежде всего, качество составных частейвсей образовательной системы. Воспитание подрастающего поколения - задача общегосударственная. Президент России Владимир Владимирович Путин сказал (цитирую): «Получить знания —не просто, но это все-таки вторично по сравнению с воспитанием человека, с тем, чтобы он должным образом относился и к себе самому, и к своим друзьям, к семье, к родине — это абсолютно фундаментальные вещи и только на этой базе можно рассчитывать на то, чтобы человек стал полноценным».</w:t>
      </w:r>
    </w:p>
    <w:p w:rsidR="004D7D7C" w:rsidRPr="0071042A" w:rsidRDefault="004D7D7C" w:rsidP="004D7D7C">
      <w:pPr>
        <w:shd w:val="clear" w:color="auto" w:fill="FFFFFF"/>
        <w:spacing w:line="300" w:lineRule="atLeast"/>
        <w:ind w:firstLine="709"/>
        <w:jc w:val="both"/>
        <w:textAlignment w:val="center"/>
        <w:rPr>
          <w:sz w:val="32"/>
          <w:szCs w:val="32"/>
        </w:rPr>
      </w:pPr>
      <w:r w:rsidRPr="0071042A">
        <w:rPr>
          <w:sz w:val="32"/>
          <w:szCs w:val="32"/>
        </w:rPr>
        <w:t>Особая роль в воспитании подрастающего поколения традиционно принадлежит дополнительному образованию. Президентом РФ поставлена задача обеспечения к 2023 году охвата не менее 75% детей в возрасте от 5 до 18 лет, получающих качественное и доступное дополнительное образование.</w:t>
      </w:r>
    </w:p>
    <w:p w:rsidR="00E7135D" w:rsidRPr="0071042A" w:rsidRDefault="00E7135D" w:rsidP="004D7D7C">
      <w:pPr>
        <w:shd w:val="clear" w:color="auto" w:fill="FFFFFF"/>
        <w:spacing w:line="300" w:lineRule="atLeast"/>
        <w:ind w:firstLine="709"/>
        <w:jc w:val="both"/>
        <w:textAlignment w:val="center"/>
        <w:rPr>
          <w:sz w:val="32"/>
          <w:szCs w:val="32"/>
        </w:rPr>
      </w:pPr>
      <w:r w:rsidRPr="0071042A">
        <w:rPr>
          <w:sz w:val="32"/>
          <w:szCs w:val="32"/>
        </w:rPr>
        <w:t>Перед нами поставлена задача</w:t>
      </w:r>
      <w:r w:rsidR="006F1711" w:rsidRPr="0071042A">
        <w:rPr>
          <w:sz w:val="32"/>
          <w:szCs w:val="32"/>
        </w:rPr>
        <w:t xml:space="preserve"> с 1 сентября 2020 году внед</w:t>
      </w:r>
      <w:r w:rsidR="009E7D4E" w:rsidRPr="0071042A">
        <w:rPr>
          <w:sz w:val="32"/>
          <w:szCs w:val="32"/>
        </w:rPr>
        <w:t>рить персонифицированное финанси</w:t>
      </w:r>
      <w:r w:rsidR="006F1711" w:rsidRPr="0071042A">
        <w:rPr>
          <w:sz w:val="32"/>
          <w:szCs w:val="32"/>
        </w:rPr>
        <w:t xml:space="preserve">рование дополнительного образования. Для реализации </w:t>
      </w:r>
      <w:r w:rsidR="009E7D4E" w:rsidRPr="0071042A">
        <w:rPr>
          <w:sz w:val="32"/>
          <w:szCs w:val="32"/>
        </w:rPr>
        <w:t xml:space="preserve">этой задачи создан муниципальный опорный центр на базе Варгашинского ДЮЦ. Проделана огромная работа по приведению в соответствие нормативно – правовых актов, </w:t>
      </w:r>
      <w:r w:rsidR="00791AE5" w:rsidRPr="0071042A">
        <w:rPr>
          <w:sz w:val="32"/>
          <w:szCs w:val="32"/>
        </w:rPr>
        <w:t>внесены изменения в муниципальную программу, разработка программ дополнительного образования детей, информирование общественности, работа в ИС Навигатор дополнительного образования детей Курганской области. С 26 августа 2020 года начинается выдача сертификатов персонифицированного финансирования.</w:t>
      </w:r>
    </w:p>
    <w:p w:rsidR="006B7F81" w:rsidRPr="0071042A" w:rsidRDefault="006B7F81" w:rsidP="00C6248C">
      <w:pPr>
        <w:shd w:val="clear" w:color="auto" w:fill="FFFFFF"/>
        <w:spacing w:beforeAutospacing="1" w:line="0" w:lineRule="auto"/>
        <w:textAlignment w:val="top"/>
        <w:rPr>
          <w:color w:val="333333"/>
          <w:sz w:val="32"/>
          <w:szCs w:val="32"/>
        </w:rPr>
      </w:pPr>
    </w:p>
    <w:p w:rsidR="00E7135D" w:rsidRPr="0071042A" w:rsidRDefault="00E7135D" w:rsidP="00C6248C">
      <w:pPr>
        <w:ind w:left="20" w:right="20" w:firstLine="72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Мы все осознаем, что для реализации новых задач, поставленных сегодня перед образованием, необходим современный педагог, хорошо владеющий и своим базовым предметом, и самыми передовыми педагогическими технологиями.</w:t>
      </w:r>
    </w:p>
    <w:p w:rsidR="003B7F20" w:rsidRPr="0071042A" w:rsidRDefault="003B7F20" w:rsidP="006E02FA">
      <w:pPr>
        <w:pStyle w:val="3"/>
        <w:shd w:val="clear" w:color="auto" w:fill="auto"/>
        <w:spacing w:line="322" w:lineRule="exact"/>
        <w:ind w:right="20" w:firstLine="0"/>
        <w:jc w:val="both"/>
        <w:rPr>
          <w:sz w:val="32"/>
          <w:szCs w:val="32"/>
        </w:rPr>
      </w:pPr>
    </w:p>
    <w:p w:rsidR="00077E57" w:rsidRPr="0071042A" w:rsidRDefault="00077E57" w:rsidP="00077E57">
      <w:pPr>
        <w:pStyle w:val="51"/>
        <w:shd w:val="clear" w:color="auto" w:fill="auto"/>
        <w:spacing w:before="0" w:line="240" w:lineRule="atLeast"/>
        <w:ind w:left="300" w:right="20" w:firstLine="720"/>
        <w:rPr>
          <w:sz w:val="32"/>
          <w:szCs w:val="32"/>
        </w:rPr>
      </w:pPr>
      <w:r w:rsidRPr="0071042A">
        <w:rPr>
          <w:sz w:val="32"/>
          <w:szCs w:val="32"/>
        </w:rPr>
        <w:lastRenderedPageBreak/>
        <w:t>Кадровый педагогический состав района на протяжении нескольких лет оста</w:t>
      </w:r>
      <w:r w:rsidRPr="0071042A">
        <w:rPr>
          <w:sz w:val="32"/>
          <w:szCs w:val="32"/>
        </w:rPr>
        <w:softHyphen/>
        <w:t>ётся стабильным. В образовательных учреждениях района работает 331 педаго</w:t>
      </w:r>
      <w:r w:rsidRPr="0071042A">
        <w:rPr>
          <w:sz w:val="32"/>
          <w:szCs w:val="32"/>
        </w:rPr>
        <w:softHyphen/>
        <w:t>гически</w:t>
      </w:r>
      <w:r w:rsidR="006E02FA" w:rsidRPr="0071042A">
        <w:rPr>
          <w:sz w:val="32"/>
          <w:szCs w:val="32"/>
        </w:rPr>
        <w:t>х</w:t>
      </w:r>
      <w:r w:rsidR="00C6248C" w:rsidRPr="0071042A">
        <w:rPr>
          <w:sz w:val="32"/>
          <w:szCs w:val="32"/>
        </w:rPr>
        <w:t xml:space="preserve"> работников</w:t>
      </w:r>
      <w:r w:rsidRPr="0071042A">
        <w:rPr>
          <w:sz w:val="32"/>
          <w:szCs w:val="32"/>
        </w:rPr>
        <w:t xml:space="preserve"> и руководителей, более 46,5 % из которых имеют высшее обра</w:t>
      </w:r>
      <w:r w:rsidRPr="0071042A">
        <w:rPr>
          <w:sz w:val="32"/>
          <w:szCs w:val="32"/>
        </w:rPr>
        <w:softHyphen/>
        <w:t>зование.</w:t>
      </w:r>
    </w:p>
    <w:p w:rsidR="00077E57" w:rsidRPr="0071042A" w:rsidRDefault="00077E57" w:rsidP="00077E57">
      <w:pPr>
        <w:widowControl/>
        <w:shd w:val="clear" w:color="auto" w:fill="F5F5F5"/>
        <w:autoSpaceDE/>
        <w:autoSpaceDN/>
        <w:spacing w:before="100" w:beforeAutospacing="1" w:after="100" w:afterAutospacing="1"/>
        <w:ind w:left="284" w:firstLine="709"/>
        <w:jc w:val="both"/>
        <w:rPr>
          <w:color w:val="333333"/>
          <w:sz w:val="32"/>
          <w:szCs w:val="32"/>
          <w:lang w:bidi="ar-SA"/>
        </w:rPr>
      </w:pPr>
      <w:r w:rsidRPr="0071042A">
        <w:rPr>
          <w:sz w:val="32"/>
          <w:szCs w:val="32"/>
        </w:rPr>
        <w:t>Однако кадровая проблема на сегодняшний день по-прежнему остается острой. Прогноз по высвобождению педагогических работников до 2020 года не является ра</w:t>
      </w:r>
      <w:r w:rsidRPr="0071042A">
        <w:rPr>
          <w:sz w:val="32"/>
          <w:szCs w:val="32"/>
        </w:rPr>
        <w:softHyphen/>
        <w:t>дужным, т.к. средний возраст педагогов приближается к пенсионному, поэтому одной из главных задач отдела образования, руководителей школ является привлечение мо</w:t>
      </w:r>
      <w:r w:rsidRPr="0071042A">
        <w:rPr>
          <w:sz w:val="32"/>
          <w:szCs w:val="32"/>
        </w:rPr>
        <w:softHyphen/>
        <w:t>лодых специалистов, ориентация школьников на педагогические профессии.</w:t>
      </w:r>
      <w:r w:rsidRPr="0071042A">
        <w:rPr>
          <w:color w:val="333333"/>
          <w:sz w:val="32"/>
          <w:szCs w:val="32"/>
          <w:lang w:bidi="ar-SA"/>
        </w:rPr>
        <w:t xml:space="preserve"> В районе всегда существовала практика целевой подготовки педагогических кадров. В 2020 году на педагогические специальности поступили</w:t>
      </w:r>
      <w:r w:rsidR="00A238B8" w:rsidRPr="0071042A">
        <w:rPr>
          <w:color w:val="333333"/>
          <w:sz w:val="32"/>
          <w:szCs w:val="32"/>
          <w:lang w:bidi="ar-SA"/>
        </w:rPr>
        <w:t xml:space="preserve"> всего</w:t>
      </w:r>
      <w:r w:rsidRPr="0071042A">
        <w:rPr>
          <w:color w:val="333333"/>
          <w:sz w:val="32"/>
          <w:szCs w:val="32"/>
          <w:lang w:bidi="ar-SA"/>
        </w:rPr>
        <w:t xml:space="preserve"> 6 выпускников 11 класса. </w:t>
      </w:r>
    </w:p>
    <w:p w:rsidR="00077E57" w:rsidRPr="0071042A" w:rsidRDefault="00077E57" w:rsidP="00D84933">
      <w:pPr>
        <w:pStyle w:val="51"/>
        <w:shd w:val="clear" w:color="auto" w:fill="auto"/>
        <w:spacing w:before="0" w:line="240" w:lineRule="atLeast"/>
        <w:ind w:left="284" w:right="20" w:firstLine="709"/>
        <w:rPr>
          <w:sz w:val="32"/>
          <w:szCs w:val="32"/>
        </w:rPr>
      </w:pPr>
      <w:r w:rsidRPr="0071042A">
        <w:rPr>
          <w:sz w:val="32"/>
          <w:szCs w:val="32"/>
        </w:rPr>
        <w:t>Одним из условий, обеспечивающих решение поставленных задач, является повышение квалификации педагогических кадров</w:t>
      </w:r>
      <w:r w:rsidR="00D84933" w:rsidRPr="0071042A">
        <w:rPr>
          <w:sz w:val="32"/>
          <w:szCs w:val="32"/>
        </w:rPr>
        <w:t xml:space="preserve">. </w:t>
      </w:r>
      <w:r w:rsidRPr="0071042A">
        <w:rPr>
          <w:sz w:val="32"/>
          <w:szCs w:val="32"/>
        </w:rPr>
        <w:t>Обучение на курсах повышения квалификации работников образования района в 2019-2020 учебном году планировалось в соответствии с изучением потребностей педагогических кадров в повышении квалификации и профессиональной переподготовки. Свою деятельность в этом направлении методический кабинет строил во</w:t>
      </w:r>
      <w:r w:rsidR="006E02FA" w:rsidRPr="0071042A">
        <w:rPr>
          <w:sz w:val="32"/>
          <w:szCs w:val="32"/>
        </w:rPr>
        <w:t xml:space="preserve"> взаимодействии с ГБОУ ИРОСТ г. Кургана</w:t>
      </w:r>
      <w:r w:rsidRPr="0071042A">
        <w:rPr>
          <w:sz w:val="32"/>
          <w:szCs w:val="32"/>
        </w:rPr>
        <w:t>, также педагоги проходили дистанци</w:t>
      </w:r>
      <w:r w:rsidR="006E02FA" w:rsidRPr="0071042A">
        <w:rPr>
          <w:sz w:val="32"/>
          <w:szCs w:val="32"/>
        </w:rPr>
        <w:t>онные курсы.</w:t>
      </w:r>
    </w:p>
    <w:p w:rsidR="003B7F20" w:rsidRPr="0071042A" w:rsidRDefault="00077E57" w:rsidP="00077E57">
      <w:pPr>
        <w:pStyle w:val="3"/>
        <w:shd w:val="clear" w:color="auto" w:fill="auto"/>
        <w:spacing w:line="240" w:lineRule="atLeast"/>
        <w:ind w:left="20" w:right="20" w:firstLine="700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З</w:t>
      </w:r>
      <w:r w:rsidR="006E02FA" w:rsidRPr="0071042A">
        <w:rPr>
          <w:sz w:val="32"/>
          <w:szCs w:val="32"/>
        </w:rPr>
        <w:t>а 2019-2020</w:t>
      </w:r>
      <w:r w:rsidRPr="0071042A">
        <w:rPr>
          <w:sz w:val="32"/>
          <w:szCs w:val="32"/>
        </w:rPr>
        <w:t xml:space="preserve"> учебный год прошли повышение квалификации</w:t>
      </w:r>
      <w:r w:rsidR="00E7135D" w:rsidRPr="0071042A">
        <w:rPr>
          <w:rStyle w:val="a9"/>
          <w:sz w:val="32"/>
          <w:szCs w:val="32"/>
        </w:rPr>
        <w:t>120</w:t>
      </w:r>
      <w:r w:rsidRPr="0071042A">
        <w:rPr>
          <w:sz w:val="32"/>
          <w:szCs w:val="32"/>
        </w:rPr>
        <w:t xml:space="preserve"> раб</w:t>
      </w:r>
      <w:r w:rsidR="00E7135D" w:rsidRPr="0071042A">
        <w:rPr>
          <w:sz w:val="32"/>
          <w:szCs w:val="32"/>
        </w:rPr>
        <w:t>отников</w:t>
      </w:r>
      <w:r w:rsidRPr="0071042A">
        <w:rPr>
          <w:sz w:val="32"/>
          <w:szCs w:val="32"/>
        </w:rPr>
        <w:t xml:space="preserve"> ОУ</w:t>
      </w:r>
      <w:r w:rsidR="006E02FA" w:rsidRPr="0071042A">
        <w:rPr>
          <w:sz w:val="32"/>
          <w:szCs w:val="32"/>
        </w:rPr>
        <w:t>.</w:t>
      </w:r>
    </w:p>
    <w:p w:rsidR="003B7F20" w:rsidRPr="0071042A" w:rsidRDefault="003B7F20" w:rsidP="00077E57">
      <w:pPr>
        <w:pStyle w:val="3"/>
        <w:shd w:val="clear" w:color="auto" w:fill="auto"/>
        <w:spacing w:line="240" w:lineRule="atLeast"/>
        <w:ind w:left="20" w:right="20" w:firstLine="700"/>
        <w:jc w:val="both"/>
        <w:rPr>
          <w:sz w:val="32"/>
          <w:szCs w:val="32"/>
        </w:rPr>
      </w:pPr>
    </w:p>
    <w:p w:rsidR="00E7135D" w:rsidRPr="0071042A" w:rsidRDefault="00E7135D" w:rsidP="00077E57">
      <w:pPr>
        <w:spacing w:line="240" w:lineRule="atLeast"/>
        <w:jc w:val="both"/>
        <w:rPr>
          <w:sz w:val="32"/>
          <w:szCs w:val="32"/>
        </w:rPr>
      </w:pPr>
    </w:p>
    <w:p w:rsidR="00E7135D" w:rsidRPr="0071042A" w:rsidRDefault="00A238B8" w:rsidP="00077E57">
      <w:pPr>
        <w:spacing w:line="240" w:lineRule="atLeast"/>
        <w:jc w:val="both"/>
        <w:rPr>
          <w:sz w:val="32"/>
          <w:szCs w:val="32"/>
        </w:rPr>
      </w:pPr>
      <w:r w:rsidRPr="0071042A">
        <w:rPr>
          <w:sz w:val="32"/>
          <w:szCs w:val="32"/>
        </w:rPr>
        <w:t>Уважаемые коллеги!</w:t>
      </w:r>
    </w:p>
    <w:p w:rsidR="00D80020" w:rsidRPr="0071042A" w:rsidRDefault="00D80020" w:rsidP="00D80020">
      <w:pPr>
        <w:pStyle w:val="a3"/>
        <w:ind w:left="0"/>
        <w:jc w:val="left"/>
        <w:rPr>
          <w:sz w:val="32"/>
          <w:szCs w:val="32"/>
        </w:rPr>
      </w:pPr>
    </w:p>
    <w:p w:rsidR="00D80020" w:rsidRPr="0071042A" w:rsidRDefault="00D80020" w:rsidP="00D80020">
      <w:pPr>
        <w:pStyle w:val="a3"/>
        <w:spacing w:line="276" w:lineRule="auto"/>
        <w:ind w:right="227" w:firstLine="568"/>
        <w:rPr>
          <w:sz w:val="32"/>
          <w:szCs w:val="32"/>
        </w:rPr>
      </w:pPr>
      <w:r w:rsidRPr="0071042A">
        <w:rPr>
          <w:sz w:val="32"/>
          <w:szCs w:val="32"/>
        </w:rPr>
        <w:t>В заключение хотелось бы отметить, что сегодня система образования - одна из самых динамично развивающихся отраслей. Практически ежедневно происходят события, существенно меняющие материальную основу образования, содержание образовательного процесса, технологии и методику обучения. Но, как и много лет назад, неизменной остается роль педагога – учить и воспитыватьдетей.</w:t>
      </w:r>
    </w:p>
    <w:p w:rsidR="00A238B8" w:rsidRPr="0071042A" w:rsidRDefault="00A238B8" w:rsidP="00D80020">
      <w:pPr>
        <w:pStyle w:val="a3"/>
        <w:spacing w:line="276" w:lineRule="auto"/>
        <w:ind w:right="229" w:firstLine="568"/>
        <w:rPr>
          <w:sz w:val="32"/>
          <w:szCs w:val="32"/>
        </w:rPr>
      </w:pPr>
    </w:p>
    <w:p w:rsidR="00D913FF" w:rsidRDefault="00D80020" w:rsidP="00B534AF">
      <w:pPr>
        <w:pStyle w:val="a3"/>
        <w:spacing w:line="276" w:lineRule="auto"/>
        <w:ind w:right="229" w:firstLine="568"/>
      </w:pPr>
      <w:r w:rsidRPr="0071042A">
        <w:rPr>
          <w:sz w:val="32"/>
          <w:szCs w:val="32"/>
        </w:rPr>
        <w:t xml:space="preserve">Хочу всем пожелать, пусть новый учебный год будет для вас удачным и благополучным, успехов вам, здоровья, </w:t>
      </w:r>
      <w:r w:rsidR="00C6248C" w:rsidRPr="0071042A">
        <w:rPr>
          <w:sz w:val="32"/>
          <w:szCs w:val="32"/>
        </w:rPr>
        <w:t xml:space="preserve">мира и добра. </w:t>
      </w:r>
    </w:p>
    <w:sectPr w:rsidR="00D913FF" w:rsidSect="00D913FF">
      <w:pgSz w:w="11910" w:h="16840"/>
      <w:pgMar w:top="1040" w:right="620" w:bottom="1180" w:left="660" w:header="0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B2" w:rsidRDefault="00E01EB2" w:rsidP="00D913FF">
      <w:r>
        <w:separator/>
      </w:r>
    </w:p>
  </w:endnote>
  <w:endnote w:type="continuationSeparator" w:id="0">
    <w:p w:rsidR="00E01EB2" w:rsidRDefault="00E01EB2" w:rsidP="00D9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1F" w:rsidRDefault="00292790">
    <w:pPr>
      <w:pStyle w:val="a3"/>
      <w:spacing w:line="14" w:lineRule="auto"/>
      <w:ind w:left="0"/>
      <w:jc w:val="left"/>
      <w:rPr>
        <w:sz w:val="20"/>
      </w:rPr>
    </w:pPr>
    <w:r w:rsidRPr="00292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5pt;margin-top:780.95pt;width:15.2pt;height:13pt;z-index:-251658752;mso-position-horizontal-relative:page;mso-position-vertical-relative:page" filled="f" stroked="f">
          <v:textbox inset="0,0,0,0">
            <w:txbxContent>
              <w:p w:rsidR="00057C1F" w:rsidRDefault="00292790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57C1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534AF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B2" w:rsidRDefault="00E01EB2" w:rsidP="00D913FF">
      <w:r>
        <w:separator/>
      </w:r>
    </w:p>
  </w:footnote>
  <w:footnote w:type="continuationSeparator" w:id="0">
    <w:p w:rsidR="00E01EB2" w:rsidRDefault="00E01EB2" w:rsidP="00D91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D9B"/>
    <w:multiLevelType w:val="multilevel"/>
    <w:tmpl w:val="E47864CE"/>
    <w:lvl w:ilvl="0">
      <w:start w:val="2"/>
      <w:numFmt w:val="decimal"/>
      <w:lvlText w:val="%1"/>
      <w:lvlJc w:val="left"/>
      <w:pPr>
        <w:ind w:left="14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6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3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5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7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660"/>
      </w:pPr>
      <w:rPr>
        <w:rFonts w:hint="default"/>
        <w:lang w:val="ru-RU" w:eastAsia="ru-RU" w:bidi="ru-RU"/>
      </w:rPr>
    </w:lvl>
  </w:abstractNum>
  <w:abstractNum w:abstractNumId="1">
    <w:nsid w:val="0C7B7C47"/>
    <w:multiLevelType w:val="multilevel"/>
    <w:tmpl w:val="09C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83E05"/>
    <w:multiLevelType w:val="multilevel"/>
    <w:tmpl w:val="F7D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2045C"/>
    <w:multiLevelType w:val="hybridMultilevel"/>
    <w:tmpl w:val="FE162588"/>
    <w:lvl w:ilvl="0" w:tplc="1E3A2132">
      <w:numFmt w:val="bullet"/>
      <w:lvlText w:val="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43807B0">
      <w:numFmt w:val="bullet"/>
      <w:lvlText w:val=""/>
      <w:lvlJc w:val="left"/>
      <w:pPr>
        <w:ind w:left="474" w:hanging="56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57EF438">
      <w:numFmt w:val="bullet"/>
      <w:lvlText w:val="•"/>
      <w:lvlJc w:val="left"/>
      <w:pPr>
        <w:ind w:left="2509" w:hanging="568"/>
      </w:pPr>
      <w:rPr>
        <w:rFonts w:hint="default"/>
        <w:lang w:val="ru-RU" w:eastAsia="ru-RU" w:bidi="ru-RU"/>
      </w:rPr>
    </w:lvl>
    <w:lvl w:ilvl="3" w:tplc="889C5E78">
      <w:numFmt w:val="bullet"/>
      <w:lvlText w:val="•"/>
      <w:lvlJc w:val="left"/>
      <w:pPr>
        <w:ind w:left="3523" w:hanging="568"/>
      </w:pPr>
      <w:rPr>
        <w:rFonts w:hint="default"/>
        <w:lang w:val="ru-RU" w:eastAsia="ru-RU" w:bidi="ru-RU"/>
      </w:rPr>
    </w:lvl>
    <w:lvl w:ilvl="4" w:tplc="97E49824">
      <w:numFmt w:val="bullet"/>
      <w:lvlText w:val="•"/>
      <w:lvlJc w:val="left"/>
      <w:pPr>
        <w:ind w:left="4538" w:hanging="568"/>
      </w:pPr>
      <w:rPr>
        <w:rFonts w:hint="default"/>
        <w:lang w:val="ru-RU" w:eastAsia="ru-RU" w:bidi="ru-RU"/>
      </w:rPr>
    </w:lvl>
    <w:lvl w:ilvl="5" w:tplc="3F588322">
      <w:numFmt w:val="bullet"/>
      <w:lvlText w:val="•"/>
      <w:lvlJc w:val="left"/>
      <w:pPr>
        <w:ind w:left="5553" w:hanging="568"/>
      </w:pPr>
      <w:rPr>
        <w:rFonts w:hint="default"/>
        <w:lang w:val="ru-RU" w:eastAsia="ru-RU" w:bidi="ru-RU"/>
      </w:rPr>
    </w:lvl>
    <w:lvl w:ilvl="6" w:tplc="34340AE6">
      <w:numFmt w:val="bullet"/>
      <w:lvlText w:val="•"/>
      <w:lvlJc w:val="left"/>
      <w:pPr>
        <w:ind w:left="6567" w:hanging="568"/>
      </w:pPr>
      <w:rPr>
        <w:rFonts w:hint="default"/>
        <w:lang w:val="ru-RU" w:eastAsia="ru-RU" w:bidi="ru-RU"/>
      </w:rPr>
    </w:lvl>
    <w:lvl w:ilvl="7" w:tplc="7DDCE71E">
      <w:numFmt w:val="bullet"/>
      <w:lvlText w:val="•"/>
      <w:lvlJc w:val="left"/>
      <w:pPr>
        <w:ind w:left="7582" w:hanging="568"/>
      </w:pPr>
      <w:rPr>
        <w:rFonts w:hint="default"/>
        <w:lang w:val="ru-RU" w:eastAsia="ru-RU" w:bidi="ru-RU"/>
      </w:rPr>
    </w:lvl>
    <w:lvl w:ilvl="8" w:tplc="31BC89F4">
      <w:numFmt w:val="bullet"/>
      <w:lvlText w:val="•"/>
      <w:lvlJc w:val="left"/>
      <w:pPr>
        <w:ind w:left="8597" w:hanging="568"/>
      </w:pPr>
      <w:rPr>
        <w:rFonts w:hint="default"/>
        <w:lang w:val="ru-RU" w:eastAsia="ru-RU" w:bidi="ru-RU"/>
      </w:rPr>
    </w:lvl>
  </w:abstractNum>
  <w:abstractNum w:abstractNumId="4">
    <w:nsid w:val="38E27F7C"/>
    <w:multiLevelType w:val="multilevel"/>
    <w:tmpl w:val="BBCC0290"/>
    <w:lvl w:ilvl="0">
      <w:start w:val="2"/>
      <w:numFmt w:val="decimal"/>
      <w:lvlText w:val="%1"/>
      <w:lvlJc w:val="left"/>
      <w:pPr>
        <w:ind w:left="21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ru-RU" w:bidi="ru-RU"/>
      </w:rPr>
    </w:lvl>
  </w:abstractNum>
  <w:abstractNum w:abstractNumId="5">
    <w:nsid w:val="3FCE0A51"/>
    <w:multiLevelType w:val="multilevel"/>
    <w:tmpl w:val="E1D655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C0CA3"/>
    <w:multiLevelType w:val="hybridMultilevel"/>
    <w:tmpl w:val="F70883A2"/>
    <w:lvl w:ilvl="0" w:tplc="4A9EFB4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834C75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2" w:tplc="2098D95C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1ED41450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824E8CFA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5" w:tplc="D7B03E0A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6" w:tplc="7B7E3374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5E58AD78">
      <w:numFmt w:val="bullet"/>
      <w:lvlText w:val="•"/>
      <w:lvlJc w:val="left"/>
      <w:pPr>
        <w:ind w:left="7690" w:hanging="360"/>
      </w:pPr>
      <w:rPr>
        <w:rFonts w:hint="default"/>
        <w:lang w:val="ru-RU" w:eastAsia="ru-RU" w:bidi="ru-RU"/>
      </w:rPr>
    </w:lvl>
    <w:lvl w:ilvl="8" w:tplc="6A629DCE">
      <w:numFmt w:val="bullet"/>
      <w:lvlText w:val="•"/>
      <w:lvlJc w:val="left"/>
      <w:pPr>
        <w:ind w:left="8669" w:hanging="360"/>
      </w:pPr>
      <w:rPr>
        <w:rFonts w:hint="default"/>
        <w:lang w:val="ru-RU" w:eastAsia="ru-RU" w:bidi="ru-RU"/>
      </w:rPr>
    </w:lvl>
  </w:abstractNum>
  <w:abstractNum w:abstractNumId="7">
    <w:nsid w:val="42DA5B1F"/>
    <w:multiLevelType w:val="multilevel"/>
    <w:tmpl w:val="EDB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D1F07"/>
    <w:multiLevelType w:val="hybridMultilevel"/>
    <w:tmpl w:val="00E6DD12"/>
    <w:lvl w:ilvl="0" w:tplc="863636C6">
      <w:start w:val="1"/>
      <w:numFmt w:val="upperRoman"/>
      <w:lvlText w:val="%1."/>
      <w:lvlJc w:val="left"/>
      <w:pPr>
        <w:ind w:left="474" w:hanging="209"/>
        <w:jc w:val="left"/>
      </w:pPr>
      <w:rPr>
        <w:rFonts w:hint="default"/>
        <w:w w:val="99"/>
        <w:lang w:val="ru-RU" w:eastAsia="ru-RU" w:bidi="ru-RU"/>
      </w:rPr>
    </w:lvl>
    <w:lvl w:ilvl="1" w:tplc="B43AA2A0">
      <w:numFmt w:val="bullet"/>
      <w:lvlText w:val="•"/>
      <w:lvlJc w:val="left"/>
      <w:pPr>
        <w:ind w:left="1494" w:hanging="209"/>
      </w:pPr>
      <w:rPr>
        <w:rFonts w:hint="default"/>
        <w:lang w:val="ru-RU" w:eastAsia="ru-RU" w:bidi="ru-RU"/>
      </w:rPr>
    </w:lvl>
    <w:lvl w:ilvl="2" w:tplc="754E9A42">
      <w:numFmt w:val="bullet"/>
      <w:lvlText w:val="•"/>
      <w:lvlJc w:val="left"/>
      <w:pPr>
        <w:ind w:left="2509" w:hanging="209"/>
      </w:pPr>
      <w:rPr>
        <w:rFonts w:hint="default"/>
        <w:lang w:val="ru-RU" w:eastAsia="ru-RU" w:bidi="ru-RU"/>
      </w:rPr>
    </w:lvl>
    <w:lvl w:ilvl="3" w:tplc="4D808726">
      <w:numFmt w:val="bullet"/>
      <w:lvlText w:val="•"/>
      <w:lvlJc w:val="left"/>
      <w:pPr>
        <w:ind w:left="3523" w:hanging="209"/>
      </w:pPr>
      <w:rPr>
        <w:rFonts w:hint="default"/>
        <w:lang w:val="ru-RU" w:eastAsia="ru-RU" w:bidi="ru-RU"/>
      </w:rPr>
    </w:lvl>
    <w:lvl w:ilvl="4" w:tplc="31B0B7FE">
      <w:numFmt w:val="bullet"/>
      <w:lvlText w:val="•"/>
      <w:lvlJc w:val="left"/>
      <w:pPr>
        <w:ind w:left="4538" w:hanging="209"/>
      </w:pPr>
      <w:rPr>
        <w:rFonts w:hint="default"/>
        <w:lang w:val="ru-RU" w:eastAsia="ru-RU" w:bidi="ru-RU"/>
      </w:rPr>
    </w:lvl>
    <w:lvl w:ilvl="5" w:tplc="0C6E570C">
      <w:numFmt w:val="bullet"/>
      <w:lvlText w:val="•"/>
      <w:lvlJc w:val="left"/>
      <w:pPr>
        <w:ind w:left="5553" w:hanging="209"/>
      </w:pPr>
      <w:rPr>
        <w:rFonts w:hint="default"/>
        <w:lang w:val="ru-RU" w:eastAsia="ru-RU" w:bidi="ru-RU"/>
      </w:rPr>
    </w:lvl>
    <w:lvl w:ilvl="6" w:tplc="C0ACFBAE">
      <w:numFmt w:val="bullet"/>
      <w:lvlText w:val="•"/>
      <w:lvlJc w:val="left"/>
      <w:pPr>
        <w:ind w:left="6567" w:hanging="209"/>
      </w:pPr>
      <w:rPr>
        <w:rFonts w:hint="default"/>
        <w:lang w:val="ru-RU" w:eastAsia="ru-RU" w:bidi="ru-RU"/>
      </w:rPr>
    </w:lvl>
    <w:lvl w:ilvl="7" w:tplc="C59A6038">
      <w:numFmt w:val="bullet"/>
      <w:lvlText w:val="•"/>
      <w:lvlJc w:val="left"/>
      <w:pPr>
        <w:ind w:left="7582" w:hanging="209"/>
      </w:pPr>
      <w:rPr>
        <w:rFonts w:hint="default"/>
        <w:lang w:val="ru-RU" w:eastAsia="ru-RU" w:bidi="ru-RU"/>
      </w:rPr>
    </w:lvl>
    <w:lvl w:ilvl="8" w:tplc="C4EE6A90">
      <w:numFmt w:val="bullet"/>
      <w:lvlText w:val="•"/>
      <w:lvlJc w:val="left"/>
      <w:pPr>
        <w:ind w:left="8597" w:hanging="209"/>
      </w:pPr>
      <w:rPr>
        <w:rFonts w:hint="default"/>
        <w:lang w:val="ru-RU" w:eastAsia="ru-RU" w:bidi="ru-RU"/>
      </w:rPr>
    </w:lvl>
  </w:abstractNum>
  <w:abstractNum w:abstractNumId="9">
    <w:nsid w:val="4AE14E59"/>
    <w:multiLevelType w:val="multilevel"/>
    <w:tmpl w:val="C19C2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D8815CF"/>
    <w:multiLevelType w:val="hybridMultilevel"/>
    <w:tmpl w:val="C5BE85B4"/>
    <w:lvl w:ilvl="0" w:tplc="A9385DFC">
      <w:numFmt w:val="bullet"/>
      <w:lvlText w:val="-"/>
      <w:lvlJc w:val="left"/>
      <w:pPr>
        <w:ind w:left="1322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FBFEC630">
      <w:numFmt w:val="bullet"/>
      <w:lvlText w:val="•"/>
      <w:lvlJc w:val="left"/>
      <w:pPr>
        <w:ind w:left="2250" w:hanging="141"/>
      </w:pPr>
      <w:rPr>
        <w:rFonts w:hint="default"/>
        <w:lang w:val="ru-RU" w:eastAsia="ru-RU" w:bidi="ru-RU"/>
      </w:rPr>
    </w:lvl>
    <w:lvl w:ilvl="2" w:tplc="D160C99E">
      <w:numFmt w:val="bullet"/>
      <w:lvlText w:val="•"/>
      <w:lvlJc w:val="left"/>
      <w:pPr>
        <w:ind w:left="3181" w:hanging="141"/>
      </w:pPr>
      <w:rPr>
        <w:rFonts w:hint="default"/>
        <w:lang w:val="ru-RU" w:eastAsia="ru-RU" w:bidi="ru-RU"/>
      </w:rPr>
    </w:lvl>
    <w:lvl w:ilvl="3" w:tplc="626E9EB8">
      <w:numFmt w:val="bullet"/>
      <w:lvlText w:val="•"/>
      <w:lvlJc w:val="left"/>
      <w:pPr>
        <w:ind w:left="4111" w:hanging="141"/>
      </w:pPr>
      <w:rPr>
        <w:rFonts w:hint="default"/>
        <w:lang w:val="ru-RU" w:eastAsia="ru-RU" w:bidi="ru-RU"/>
      </w:rPr>
    </w:lvl>
    <w:lvl w:ilvl="4" w:tplc="86BEBBA8">
      <w:numFmt w:val="bullet"/>
      <w:lvlText w:val="•"/>
      <w:lvlJc w:val="left"/>
      <w:pPr>
        <w:ind w:left="5042" w:hanging="141"/>
      </w:pPr>
      <w:rPr>
        <w:rFonts w:hint="default"/>
        <w:lang w:val="ru-RU" w:eastAsia="ru-RU" w:bidi="ru-RU"/>
      </w:rPr>
    </w:lvl>
    <w:lvl w:ilvl="5" w:tplc="C5468612">
      <w:numFmt w:val="bullet"/>
      <w:lvlText w:val="•"/>
      <w:lvlJc w:val="left"/>
      <w:pPr>
        <w:ind w:left="5973" w:hanging="141"/>
      </w:pPr>
      <w:rPr>
        <w:rFonts w:hint="default"/>
        <w:lang w:val="ru-RU" w:eastAsia="ru-RU" w:bidi="ru-RU"/>
      </w:rPr>
    </w:lvl>
    <w:lvl w:ilvl="6" w:tplc="DD2C9F5C">
      <w:numFmt w:val="bullet"/>
      <w:lvlText w:val="•"/>
      <w:lvlJc w:val="left"/>
      <w:pPr>
        <w:ind w:left="6903" w:hanging="141"/>
      </w:pPr>
      <w:rPr>
        <w:rFonts w:hint="default"/>
        <w:lang w:val="ru-RU" w:eastAsia="ru-RU" w:bidi="ru-RU"/>
      </w:rPr>
    </w:lvl>
    <w:lvl w:ilvl="7" w:tplc="367C8374">
      <w:numFmt w:val="bullet"/>
      <w:lvlText w:val="•"/>
      <w:lvlJc w:val="left"/>
      <w:pPr>
        <w:ind w:left="7834" w:hanging="141"/>
      </w:pPr>
      <w:rPr>
        <w:rFonts w:hint="default"/>
        <w:lang w:val="ru-RU" w:eastAsia="ru-RU" w:bidi="ru-RU"/>
      </w:rPr>
    </w:lvl>
    <w:lvl w:ilvl="8" w:tplc="8186717A">
      <w:numFmt w:val="bullet"/>
      <w:lvlText w:val="•"/>
      <w:lvlJc w:val="left"/>
      <w:pPr>
        <w:ind w:left="8765" w:hanging="141"/>
      </w:pPr>
      <w:rPr>
        <w:rFonts w:hint="default"/>
        <w:lang w:val="ru-RU" w:eastAsia="ru-RU" w:bidi="ru-RU"/>
      </w:rPr>
    </w:lvl>
  </w:abstractNum>
  <w:abstractNum w:abstractNumId="11">
    <w:nsid w:val="4F467FB6"/>
    <w:multiLevelType w:val="multilevel"/>
    <w:tmpl w:val="60C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9183F"/>
    <w:multiLevelType w:val="hybridMultilevel"/>
    <w:tmpl w:val="8FC4C230"/>
    <w:lvl w:ilvl="0" w:tplc="4D2AA3F8">
      <w:start w:val="1"/>
      <w:numFmt w:val="decimal"/>
      <w:lvlText w:val="%1."/>
      <w:lvlJc w:val="left"/>
      <w:pPr>
        <w:ind w:left="474" w:hanging="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6560314">
      <w:numFmt w:val="bullet"/>
      <w:lvlText w:val="•"/>
      <w:lvlJc w:val="left"/>
      <w:pPr>
        <w:ind w:left="1494" w:hanging="568"/>
      </w:pPr>
      <w:rPr>
        <w:rFonts w:hint="default"/>
        <w:lang w:val="ru-RU" w:eastAsia="ru-RU" w:bidi="ru-RU"/>
      </w:rPr>
    </w:lvl>
    <w:lvl w:ilvl="2" w:tplc="9336E410">
      <w:numFmt w:val="bullet"/>
      <w:lvlText w:val="•"/>
      <w:lvlJc w:val="left"/>
      <w:pPr>
        <w:ind w:left="2509" w:hanging="568"/>
      </w:pPr>
      <w:rPr>
        <w:rFonts w:hint="default"/>
        <w:lang w:val="ru-RU" w:eastAsia="ru-RU" w:bidi="ru-RU"/>
      </w:rPr>
    </w:lvl>
    <w:lvl w:ilvl="3" w:tplc="E0DAB154">
      <w:numFmt w:val="bullet"/>
      <w:lvlText w:val="•"/>
      <w:lvlJc w:val="left"/>
      <w:pPr>
        <w:ind w:left="3523" w:hanging="568"/>
      </w:pPr>
      <w:rPr>
        <w:rFonts w:hint="default"/>
        <w:lang w:val="ru-RU" w:eastAsia="ru-RU" w:bidi="ru-RU"/>
      </w:rPr>
    </w:lvl>
    <w:lvl w:ilvl="4" w:tplc="64BE5B5E">
      <w:numFmt w:val="bullet"/>
      <w:lvlText w:val="•"/>
      <w:lvlJc w:val="left"/>
      <w:pPr>
        <w:ind w:left="4538" w:hanging="568"/>
      </w:pPr>
      <w:rPr>
        <w:rFonts w:hint="default"/>
        <w:lang w:val="ru-RU" w:eastAsia="ru-RU" w:bidi="ru-RU"/>
      </w:rPr>
    </w:lvl>
    <w:lvl w:ilvl="5" w:tplc="A4A6F4C8">
      <w:numFmt w:val="bullet"/>
      <w:lvlText w:val="•"/>
      <w:lvlJc w:val="left"/>
      <w:pPr>
        <w:ind w:left="5553" w:hanging="568"/>
      </w:pPr>
      <w:rPr>
        <w:rFonts w:hint="default"/>
        <w:lang w:val="ru-RU" w:eastAsia="ru-RU" w:bidi="ru-RU"/>
      </w:rPr>
    </w:lvl>
    <w:lvl w:ilvl="6" w:tplc="430C7EC6">
      <w:numFmt w:val="bullet"/>
      <w:lvlText w:val="•"/>
      <w:lvlJc w:val="left"/>
      <w:pPr>
        <w:ind w:left="6567" w:hanging="568"/>
      </w:pPr>
      <w:rPr>
        <w:rFonts w:hint="default"/>
        <w:lang w:val="ru-RU" w:eastAsia="ru-RU" w:bidi="ru-RU"/>
      </w:rPr>
    </w:lvl>
    <w:lvl w:ilvl="7" w:tplc="F80A640C">
      <w:numFmt w:val="bullet"/>
      <w:lvlText w:val="•"/>
      <w:lvlJc w:val="left"/>
      <w:pPr>
        <w:ind w:left="7582" w:hanging="568"/>
      </w:pPr>
      <w:rPr>
        <w:rFonts w:hint="default"/>
        <w:lang w:val="ru-RU" w:eastAsia="ru-RU" w:bidi="ru-RU"/>
      </w:rPr>
    </w:lvl>
    <w:lvl w:ilvl="8" w:tplc="7818B034">
      <w:numFmt w:val="bullet"/>
      <w:lvlText w:val="•"/>
      <w:lvlJc w:val="left"/>
      <w:pPr>
        <w:ind w:left="8597" w:hanging="568"/>
      </w:pPr>
      <w:rPr>
        <w:rFonts w:hint="default"/>
        <w:lang w:val="ru-RU" w:eastAsia="ru-RU" w:bidi="ru-RU"/>
      </w:rPr>
    </w:lvl>
  </w:abstractNum>
  <w:abstractNum w:abstractNumId="13">
    <w:nsid w:val="59BF2D12"/>
    <w:multiLevelType w:val="multilevel"/>
    <w:tmpl w:val="854AEA2E"/>
    <w:lvl w:ilvl="0">
      <w:start w:val="2"/>
      <w:numFmt w:val="decimal"/>
      <w:lvlText w:val="%1"/>
      <w:lvlJc w:val="left"/>
      <w:pPr>
        <w:ind w:left="2350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50" w:hanging="600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350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83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6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3" w:hanging="600"/>
      </w:pPr>
      <w:rPr>
        <w:rFonts w:hint="default"/>
        <w:lang w:val="ru-RU" w:eastAsia="ru-RU" w:bidi="ru-RU"/>
      </w:rPr>
    </w:lvl>
  </w:abstractNum>
  <w:abstractNum w:abstractNumId="14">
    <w:nsid w:val="5B4B0781"/>
    <w:multiLevelType w:val="multilevel"/>
    <w:tmpl w:val="0EC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55779"/>
    <w:multiLevelType w:val="multilevel"/>
    <w:tmpl w:val="836669F8"/>
    <w:lvl w:ilvl="0">
      <w:start w:val="1"/>
      <w:numFmt w:val="decimal"/>
      <w:lvlText w:val="%1"/>
      <w:lvlJc w:val="left"/>
      <w:pPr>
        <w:ind w:left="218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8" w:hanging="42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8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ru-RU" w:bidi="ru-RU"/>
      </w:rPr>
    </w:lvl>
  </w:abstractNum>
  <w:abstractNum w:abstractNumId="16">
    <w:nsid w:val="62F87E33"/>
    <w:multiLevelType w:val="hybridMultilevel"/>
    <w:tmpl w:val="711A6E1A"/>
    <w:lvl w:ilvl="0" w:tplc="7DBCFCB4">
      <w:start w:val="1"/>
      <w:numFmt w:val="upperRoman"/>
      <w:lvlText w:val="%1."/>
      <w:lvlJc w:val="left"/>
      <w:pPr>
        <w:ind w:left="474" w:hanging="209"/>
        <w:jc w:val="left"/>
      </w:pPr>
      <w:rPr>
        <w:rFonts w:hint="default"/>
        <w:w w:val="99"/>
        <w:lang w:val="ru-RU" w:eastAsia="ru-RU" w:bidi="ru-RU"/>
      </w:rPr>
    </w:lvl>
    <w:lvl w:ilvl="1" w:tplc="320EC13C">
      <w:numFmt w:val="bullet"/>
      <w:lvlText w:val="•"/>
      <w:lvlJc w:val="left"/>
      <w:pPr>
        <w:ind w:left="1494" w:hanging="209"/>
      </w:pPr>
      <w:rPr>
        <w:rFonts w:hint="default"/>
        <w:lang w:val="ru-RU" w:eastAsia="ru-RU" w:bidi="ru-RU"/>
      </w:rPr>
    </w:lvl>
    <w:lvl w:ilvl="2" w:tplc="D068B178">
      <w:numFmt w:val="bullet"/>
      <w:lvlText w:val="•"/>
      <w:lvlJc w:val="left"/>
      <w:pPr>
        <w:ind w:left="2509" w:hanging="209"/>
      </w:pPr>
      <w:rPr>
        <w:rFonts w:hint="default"/>
        <w:lang w:val="ru-RU" w:eastAsia="ru-RU" w:bidi="ru-RU"/>
      </w:rPr>
    </w:lvl>
    <w:lvl w:ilvl="3" w:tplc="BF5CB92A">
      <w:numFmt w:val="bullet"/>
      <w:lvlText w:val="•"/>
      <w:lvlJc w:val="left"/>
      <w:pPr>
        <w:ind w:left="3523" w:hanging="209"/>
      </w:pPr>
      <w:rPr>
        <w:rFonts w:hint="default"/>
        <w:lang w:val="ru-RU" w:eastAsia="ru-RU" w:bidi="ru-RU"/>
      </w:rPr>
    </w:lvl>
    <w:lvl w:ilvl="4" w:tplc="278EE466">
      <w:numFmt w:val="bullet"/>
      <w:lvlText w:val="•"/>
      <w:lvlJc w:val="left"/>
      <w:pPr>
        <w:ind w:left="4538" w:hanging="209"/>
      </w:pPr>
      <w:rPr>
        <w:rFonts w:hint="default"/>
        <w:lang w:val="ru-RU" w:eastAsia="ru-RU" w:bidi="ru-RU"/>
      </w:rPr>
    </w:lvl>
    <w:lvl w:ilvl="5" w:tplc="9BEADE84">
      <w:numFmt w:val="bullet"/>
      <w:lvlText w:val="•"/>
      <w:lvlJc w:val="left"/>
      <w:pPr>
        <w:ind w:left="5553" w:hanging="209"/>
      </w:pPr>
      <w:rPr>
        <w:rFonts w:hint="default"/>
        <w:lang w:val="ru-RU" w:eastAsia="ru-RU" w:bidi="ru-RU"/>
      </w:rPr>
    </w:lvl>
    <w:lvl w:ilvl="6" w:tplc="FD649486">
      <w:numFmt w:val="bullet"/>
      <w:lvlText w:val="•"/>
      <w:lvlJc w:val="left"/>
      <w:pPr>
        <w:ind w:left="6567" w:hanging="209"/>
      </w:pPr>
      <w:rPr>
        <w:rFonts w:hint="default"/>
        <w:lang w:val="ru-RU" w:eastAsia="ru-RU" w:bidi="ru-RU"/>
      </w:rPr>
    </w:lvl>
    <w:lvl w:ilvl="7" w:tplc="6F487AC2">
      <w:numFmt w:val="bullet"/>
      <w:lvlText w:val="•"/>
      <w:lvlJc w:val="left"/>
      <w:pPr>
        <w:ind w:left="7582" w:hanging="209"/>
      </w:pPr>
      <w:rPr>
        <w:rFonts w:hint="default"/>
        <w:lang w:val="ru-RU" w:eastAsia="ru-RU" w:bidi="ru-RU"/>
      </w:rPr>
    </w:lvl>
    <w:lvl w:ilvl="8" w:tplc="D2963B76">
      <w:numFmt w:val="bullet"/>
      <w:lvlText w:val="•"/>
      <w:lvlJc w:val="left"/>
      <w:pPr>
        <w:ind w:left="8597" w:hanging="209"/>
      </w:pPr>
      <w:rPr>
        <w:rFonts w:hint="default"/>
        <w:lang w:val="ru-RU" w:eastAsia="ru-RU" w:bidi="ru-RU"/>
      </w:rPr>
    </w:lvl>
  </w:abstractNum>
  <w:abstractNum w:abstractNumId="17">
    <w:nsid w:val="6C360FAE"/>
    <w:multiLevelType w:val="multilevel"/>
    <w:tmpl w:val="836669F8"/>
    <w:lvl w:ilvl="0">
      <w:start w:val="1"/>
      <w:numFmt w:val="decimal"/>
      <w:lvlText w:val="%1"/>
      <w:lvlJc w:val="left"/>
      <w:pPr>
        <w:ind w:left="218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8" w:hanging="42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8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ru-RU" w:bidi="ru-RU"/>
      </w:rPr>
    </w:lvl>
  </w:abstractNum>
  <w:abstractNum w:abstractNumId="18">
    <w:nsid w:val="6EA751ED"/>
    <w:multiLevelType w:val="multilevel"/>
    <w:tmpl w:val="51B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70368"/>
    <w:multiLevelType w:val="multilevel"/>
    <w:tmpl w:val="836669F8"/>
    <w:lvl w:ilvl="0">
      <w:start w:val="1"/>
      <w:numFmt w:val="decimal"/>
      <w:lvlText w:val="%1"/>
      <w:lvlJc w:val="left"/>
      <w:pPr>
        <w:ind w:left="218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8" w:hanging="42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8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ru-RU" w:bidi="ru-RU"/>
      </w:rPr>
    </w:lvl>
  </w:abstractNum>
  <w:abstractNum w:abstractNumId="20">
    <w:nsid w:val="75353291"/>
    <w:multiLevelType w:val="hybridMultilevel"/>
    <w:tmpl w:val="21FC3552"/>
    <w:lvl w:ilvl="0" w:tplc="11BA54B2">
      <w:numFmt w:val="bullet"/>
      <w:lvlText w:val="-"/>
      <w:lvlJc w:val="left"/>
      <w:pPr>
        <w:ind w:left="614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A6BAD132">
      <w:numFmt w:val="bullet"/>
      <w:lvlText w:val="•"/>
      <w:lvlJc w:val="left"/>
      <w:pPr>
        <w:ind w:left="1620" w:hanging="141"/>
      </w:pPr>
      <w:rPr>
        <w:rFonts w:hint="default"/>
        <w:lang w:val="ru-RU" w:eastAsia="ru-RU" w:bidi="ru-RU"/>
      </w:rPr>
    </w:lvl>
    <w:lvl w:ilvl="2" w:tplc="21CABB18">
      <w:numFmt w:val="bullet"/>
      <w:lvlText w:val="•"/>
      <w:lvlJc w:val="left"/>
      <w:pPr>
        <w:ind w:left="2621" w:hanging="141"/>
      </w:pPr>
      <w:rPr>
        <w:rFonts w:hint="default"/>
        <w:lang w:val="ru-RU" w:eastAsia="ru-RU" w:bidi="ru-RU"/>
      </w:rPr>
    </w:lvl>
    <w:lvl w:ilvl="3" w:tplc="F88A4F26">
      <w:numFmt w:val="bullet"/>
      <w:lvlText w:val="•"/>
      <w:lvlJc w:val="left"/>
      <w:pPr>
        <w:ind w:left="3621" w:hanging="141"/>
      </w:pPr>
      <w:rPr>
        <w:rFonts w:hint="default"/>
        <w:lang w:val="ru-RU" w:eastAsia="ru-RU" w:bidi="ru-RU"/>
      </w:rPr>
    </w:lvl>
    <w:lvl w:ilvl="4" w:tplc="E13C5DA2">
      <w:numFmt w:val="bullet"/>
      <w:lvlText w:val="•"/>
      <w:lvlJc w:val="left"/>
      <w:pPr>
        <w:ind w:left="4622" w:hanging="141"/>
      </w:pPr>
      <w:rPr>
        <w:rFonts w:hint="default"/>
        <w:lang w:val="ru-RU" w:eastAsia="ru-RU" w:bidi="ru-RU"/>
      </w:rPr>
    </w:lvl>
    <w:lvl w:ilvl="5" w:tplc="A6604078">
      <w:numFmt w:val="bullet"/>
      <w:lvlText w:val="•"/>
      <w:lvlJc w:val="left"/>
      <w:pPr>
        <w:ind w:left="5623" w:hanging="141"/>
      </w:pPr>
      <w:rPr>
        <w:rFonts w:hint="default"/>
        <w:lang w:val="ru-RU" w:eastAsia="ru-RU" w:bidi="ru-RU"/>
      </w:rPr>
    </w:lvl>
    <w:lvl w:ilvl="6" w:tplc="8DBAB4C4">
      <w:numFmt w:val="bullet"/>
      <w:lvlText w:val="•"/>
      <w:lvlJc w:val="left"/>
      <w:pPr>
        <w:ind w:left="6623" w:hanging="141"/>
      </w:pPr>
      <w:rPr>
        <w:rFonts w:hint="default"/>
        <w:lang w:val="ru-RU" w:eastAsia="ru-RU" w:bidi="ru-RU"/>
      </w:rPr>
    </w:lvl>
    <w:lvl w:ilvl="7" w:tplc="54FA6064">
      <w:numFmt w:val="bullet"/>
      <w:lvlText w:val="•"/>
      <w:lvlJc w:val="left"/>
      <w:pPr>
        <w:ind w:left="7624" w:hanging="141"/>
      </w:pPr>
      <w:rPr>
        <w:rFonts w:hint="default"/>
        <w:lang w:val="ru-RU" w:eastAsia="ru-RU" w:bidi="ru-RU"/>
      </w:rPr>
    </w:lvl>
    <w:lvl w:ilvl="8" w:tplc="6FB6F4F2">
      <w:numFmt w:val="bullet"/>
      <w:lvlText w:val="•"/>
      <w:lvlJc w:val="left"/>
      <w:pPr>
        <w:ind w:left="8625" w:hanging="141"/>
      </w:pPr>
      <w:rPr>
        <w:rFonts w:hint="default"/>
        <w:lang w:val="ru-RU" w:eastAsia="ru-RU" w:bidi="ru-RU"/>
      </w:rPr>
    </w:lvl>
  </w:abstractNum>
  <w:abstractNum w:abstractNumId="21">
    <w:nsid w:val="77677525"/>
    <w:multiLevelType w:val="multilevel"/>
    <w:tmpl w:val="836669F8"/>
    <w:lvl w:ilvl="0">
      <w:start w:val="1"/>
      <w:numFmt w:val="decimal"/>
      <w:lvlText w:val="%1"/>
      <w:lvlJc w:val="left"/>
      <w:pPr>
        <w:ind w:left="218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8" w:hanging="42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8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ru-RU" w:bidi="ru-RU"/>
      </w:rPr>
    </w:lvl>
  </w:abstractNum>
  <w:abstractNum w:abstractNumId="22">
    <w:nsid w:val="7C0F2CF8"/>
    <w:multiLevelType w:val="multilevel"/>
    <w:tmpl w:val="E89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19"/>
  </w:num>
  <w:num w:numId="9">
    <w:abstractNumId w:val="6"/>
  </w:num>
  <w:num w:numId="10">
    <w:abstractNumId w:val="8"/>
  </w:num>
  <w:num w:numId="11">
    <w:abstractNumId w:val="15"/>
  </w:num>
  <w:num w:numId="12">
    <w:abstractNumId w:val="7"/>
  </w:num>
  <w:num w:numId="13">
    <w:abstractNumId w:val="1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22"/>
  </w:num>
  <w:num w:numId="19">
    <w:abstractNumId w:val="21"/>
  </w:num>
  <w:num w:numId="20">
    <w:abstractNumId w:val="17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13FF"/>
    <w:rsid w:val="00020D1B"/>
    <w:rsid w:val="0004426F"/>
    <w:rsid w:val="00057C1F"/>
    <w:rsid w:val="00077E57"/>
    <w:rsid w:val="000C352D"/>
    <w:rsid w:val="000C777A"/>
    <w:rsid w:val="000D085E"/>
    <w:rsid w:val="0016224C"/>
    <w:rsid w:val="001656BF"/>
    <w:rsid w:val="001C2E3B"/>
    <w:rsid w:val="002172F0"/>
    <w:rsid w:val="002876E6"/>
    <w:rsid w:val="00292790"/>
    <w:rsid w:val="002C5772"/>
    <w:rsid w:val="00367C85"/>
    <w:rsid w:val="003847DF"/>
    <w:rsid w:val="00386833"/>
    <w:rsid w:val="003B0AFA"/>
    <w:rsid w:val="003B7F20"/>
    <w:rsid w:val="003C3789"/>
    <w:rsid w:val="003D0FFA"/>
    <w:rsid w:val="003E40CB"/>
    <w:rsid w:val="00423740"/>
    <w:rsid w:val="00460EFB"/>
    <w:rsid w:val="004B33FB"/>
    <w:rsid w:val="004C5DD0"/>
    <w:rsid w:val="004D1F93"/>
    <w:rsid w:val="004D7D7C"/>
    <w:rsid w:val="005437B2"/>
    <w:rsid w:val="0055055D"/>
    <w:rsid w:val="00570FA2"/>
    <w:rsid w:val="00576F94"/>
    <w:rsid w:val="005817B2"/>
    <w:rsid w:val="0062444F"/>
    <w:rsid w:val="00633E6C"/>
    <w:rsid w:val="0064725A"/>
    <w:rsid w:val="006923DC"/>
    <w:rsid w:val="006A1CE6"/>
    <w:rsid w:val="006B0E4E"/>
    <w:rsid w:val="006B7F81"/>
    <w:rsid w:val="006D5B85"/>
    <w:rsid w:val="006E02FA"/>
    <w:rsid w:val="006E28C6"/>
    <w:rsid w:val="006F1711"/>
    <w:rsid w:val="0071042A"/>
    <w:rsid w:val="0071703F"/>
    <w:rsid w:val="00780901"/>
    <w:rsid w:val="00791AE5"/>
    <w:rsid w:val="0079552C"/>
    <w:rsid w:val="007E43EB"/>
    <w:rsid w:val="00815649"/>
    <w:rsid w:val="008317A6"/>
    <w:rsid w:val="008473BC"/>
    <w:rsid w:val="00857869"/>
    <w:rsid w:val="00876ABA"/>
    <w:rsid w:val="0087719F"/>
    <w:rsid w:val="0088155D"/>
    <w:rsid w:val="00897B78"/>
    <w:rsid w:val="008A1067"/>
    <w:rsid w:val="008E07F8"/>
    <w:rsid w:val="008E7292"/>
    <w:rsid w:val="00916803"/>
    <w:rsid w:val="009448BA"/>
    <w:rsid w:val="0097196F"/>
    <w:rsid w:val="009827C3"/>
    <w:rsid w:val="00983441"/>
    <w:rsid w:val="009E0793"/>
    <w:rsid w:val="009E7D4E"/>
    <w:rsid w:val="00A1700C"/>
    <w:rsid w:val="00A238B8"/>
    <w:rsid w:val="00A51B3A"/>
    <w:rsid w:val="00A60F5C"/>
    <w:rsid w:val="00A94BF3"/>
    <w:rsid w:val="00AD1D00"/>
    <w:rsid w:val="00AD1F39"/>
    <w:rsid w:val="00AF298C"/>
    <w:rsid w:val="00B05465"/>
    <w:rsid w:val="00B24DD7"/>
    <w:rsid w:val="00B534AF"/>
    <w:rsid w:val="00BA0305"/>
    <w:rsid w:val="00BD1159"/>
    <w:rsid w:val="00BF4F56"/>
    <w:rsid w:val="00C32659"/>
    <w:rsid w:val="00C41B94"/>
    <w:rsid w:val="00C6248C"/>
    <w:rsid w:val="00C670DB"/>
    <w:rsid w:val="00C85E01"/>
    <w:rsid w:val="00CA7C88"/>
    <w:rsid w:val="00CD3ACA"/>
    <w:rsid w:val="00CE1201"/>
    <w:rsid w:val="00D218CE"/>
    <w:rsid w:val="00D245F5"/>
    <w:rsid w:val="00D24F1D"/>
    <w:rsid w:val="00D80020"/>
    <w:rsid w:val="00D84933"/>
    <w:rsid w:val="00D913FF"/>
    <w:rsid w:val="00D9664C"/>
    <w:rsid w:val="00E01EB2"/>
    <w:rsid w:val="00E05C93"/>
    <w:rsid w:val="00E55BE4"/>
    <w:rsid w:val="00E6124A"/>
    <w:rsid w:val="00E7135D"/>
    <w:rsid w:val="00EA17C6"/>
    <w:rsid w:val="00FB5EA9"/>
    <w:rsid w:val="00FF417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3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2172F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6AB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13FF"/>
    <w:pPr>
      <w:ind w:left="47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913FF"/>
    <w:pPr>
      <w:spacing w:before="120"/>
      <w:ind w:left="47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13FF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913FF"/>
  </w:style>
  <w:style w:type="paragraph" w:styleId="a5">
    <w:name w:val="Normal (Web)"/>
    <w:basedOn w:val="a"/>
    <w:uiPriority w:val="99"/>
    <w:semiHidden/>
    <w:unhideWhenUsed/>
    <w:rsid w:val="00C85E0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C85E01"/>
    <w:rPr>
      <w:b/>
      <w:bCs/>
    </w:rPr>
  </w:style>
  <w:style w:type="character" w:styleId="a7">
    <w:name w:val="Emphasis"/>
    <w:basedOn w:val="a0"/>
    <w:uiPriority w:val="20"/>
    <w:qFormat/>
    <w:rsid w:val="00C85E01"/>
    <w:rPr>
      <w:i/>
      <w:iCs/>
    </w:rPr>
  </w:style>
  <w:style w:type="character" w:customStyle="1" w:styleId="extended-textshort">
    <w:name w:val="extended-text__short"/>
    <w:basedOn w:val="a0"/>
    <w:rsid w:val="00D24F1D"/>
  </w:style>
  <w:style w:type="character" w:customStyle="1" w:styleId="20">
    <w:name w:val="Заголовок 2 Знак"/>
    <w:basedOn w:val="a0"/>
    <w:link w:val="2"/>
    <w:uiPriority w:val="9"/>
    <w:rsid w:val="0087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172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8">
    <w:name w:val="Основной текст_"/>
    <w:basedOn w:val="a0"/>
    <w:link w:val="13"/>
    <w:rsid w:val="00633E6C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21">
    <w:name w:val="Основной текст2"/>
    <w:basedOn w:val="a8"/>
    <w:rsid w:val="00633E6C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8"/>
    <w:rsid w:val="00633E6C"/>
    <w:pPr>
      <w:widowControl/>
      <w:shd w:val="clear" w:color="auto" w:fill="FFFFFF"/>
      <w:autoSpaceDE/>
      <w:autoSpaceDN/>
      <w:spacing w:after="480" w:line="0" w:lineRule="atLeast"/>
      <w:jc w:val="both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paragraph" w:customStyle="1" w:styleId="3">
    <w:name w:val="Основной текст3"/>
    <w:basedOn w:val="a"/>
    <w:rsid w:val="003B7F20"/>
    <w:pPr>
      <w:widowControl/>
      <w:shd w:val="clear" w:color="auto" w:fill="FFFFFF"/>
      <w:autoSpaceDE/>
      <w:autoSpaceDN/>
      <w:spacing w:line="0" w:lineRule="atLeast"/>
      <w:ind w:hanging="5060"/>
    </w:pPr>
    <w:rPr>
      <w:sz w:val="27"/>
      <w:szCs w:val="27"/>
      <w:lang w:eastAsia="en-US" w:bidi="ar-SA"/>
    </w:rPr>
  </w:style>
  <w:style w:type="character" w:customStyle="1" w:styleId="12">
    <w:name w:val="Заголовок №1_"/>
    <w:basedOn w:val="a0"/>
    <w:link w:val="14"/>
    <w:rsid w:val="00077E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E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077E5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rsid w:val="00077E57"/>
    <w:pPr>
      <w:widowControl/>
      <w:shd w:val="clear" w:color="auto" w:fill="FFFFFF"/>
      <w:autoSpaceDE/>
      <w:autoSpaceDN/>
      <w:spacing w:line="480" w:lineRule="exact"/>
      <w:jc w:val="center"/>
      <w:outlineLvl w:val="0"/>
    </w:pPr>
    <w:rPr>
      <w:sz w:val="27"/>
      <w:szCs w:val="27"/>
      <w:lang w:val="en-US" w:eastAsia="en-US" w:bidi="ar-SA"/>
    </w:rPr>
  </w:style>
  <w:style w:type="paragraph" w:customStyle="1" w:styleId="51">
    <w:name w:val="Основной текст5"/>
    <w:basedOn w:val="a"/>
    <w:rsid w:val="00077E57"/>
    <w:pPr>
      <w:widowControl/>
      <w:shd w:val="clear" w:color="auto" w:fill="FFFFFF"/>
      <w:autoSpaceDE/>
      <w:autoSpaceDN/>
      <w:spacing w:before="720" w:line="480" w:lineRule="exact"/>
      <w:jc w:val="both"/>
    </w:pPr>
    <w:rPr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077E57"/>
    <w:pPr>
      <w:widowControl/>
      <w:shd w:val="clear" w:color="auto" w:fill="FFFFFF"/>
      <w:autoSpaceDE/>
      <w:autoSpaceDN/>
      <w:spacing w:line="480" w:lineRule="exact"/>
      <w:ind w:firstLine="720"/>
      <w:jc w:val="both"/>
    </w:pPr>
    <w:rPr>
      <w:sz w:val="27"/>
      <w:szCs w:val="27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D5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B8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misspellerror">
    <w:name w:val="misspell__error"/>
    <w:basedOn w:val="a0"/>
    <w:rsid w:val="001C2E3B"/>
  </w:style>
  <w:style w:type="character" w:styleId="ac">
    <w:name w:val="Hyperlink"/>
    <w:basedOn w:val="a0"/>
    <w:uiPriority w:val="99"/>
    <w:semiHidden/>
    <w:unhideWhenUsed/>
    <w:rsid w:val="001C2E3B"/>
    <w:rPr>
      <w:color w:val="0000FF"/>
      <w:u w:val="single"/>
    </w:rPr>
  </w:style>
  <w:style w:type="character" w:customStyle="1" w:styleId="button2text">
    <w:name w:val="button2__text"/>
    <w:basedOn w:val="a0"/>
    <w:rsid w:val="001C2E3B"/>
  </w:style>
  <w:style w:type="character" w:customStyle="1" w:styleId="pathseparator">
    <w:name w:val="path__separator"/>
    <w:basedOn w:val="a0"/>
    <w:rsid w:val="001C2E3B"/>
  </w:style>
  <w:style w:type="character" w:customStyle="1" w:styleId="link">
    <w:name w:val="link"/>
    <w:basedOn w:val="a0"/>
    <w:rsid w:val="001C2E3B"/>
  </w:style>
  <w:style w:type="character" w:customStyle="1" w:styleId="organictitle-linktext">
    <w:name w:val="organictitle-linktext"/>
    <w:basedOn w:val="a0"/>
    <w:rsid w:val="001C2E3B"/>
  </w:style>
  <w:style w:type="character" w:customStyle="1" w:styleId="path-separator">
    <w:name w:val="path-separator"/>
    <w:basedOn w:val="a0"/>
    <w:rsid w:val="001C2E3B"/>
  </w:style>
  <w:style w:type="character" w:customStyle="1" w:styleId="linkmore-text">
    <w:name w:val="linkmore-text"/>
    <w:basedOn w:val="a0"/>
    <w:rsid w:val="001C2E3B"/>
  </w:style>
  <w:style w:type="character" w:customStyle="1" w:styleId="extended-textfull">
    <w:name w:val="extended-text__full"/>
    <w:basedOn w:val="a0"/>
    <w:rsid w:val="001C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8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56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05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70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0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732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46210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0561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9870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9128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8304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6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3557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07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38414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831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97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541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906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3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95559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3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06591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71363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0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34922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65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8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85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4FA1-6E7D-4D95-BA0D-477F8FF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</dc:creator>
  <cp:lastModifiedBy>Пользователь Windows</cp:lastModifiedBy>
  <cp:revision>165</cp:revision>
  <cp:lastPrinted>2020-08-27T05:24:00Z</cp:lastPrinted>
  <dcterms:created xsi:type="dcterms:W3CDTF">2020-08-20T05:07:00Z</dcterms:created>
  <dcterms:modified xsi:type="dcterms:W3CDTF">2020-08-31T09:36:00Z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2020-08-20T00:00:00Z</vt:filetime>
  </property>
</Properties>
</file>