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88" w:rsidRPr="00C7515D" w:rsidRDefault="00A57B88" w:rsidP="00A57B88">
      <w:pPr>
        <w:pStyle w:val="14"/>
        <w:shd w:val="clear" w:color="auto" w:fill="auto"/>
        <w:spacing w:after="0" w:line="240" w:lineRule="auto"/>
        <w:ind w:firstLine="700"/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13"/>
      <w:r w:rsidRPr="00C7515D">
        <w:rPr>
          <w:rFonts w:ascii="Times New Roman" w:hAnsi="Times New Roman"/>
          <w:b/>
          <w:sz w:val="28"/>
          <w:szCs w:val="28"/>
        </w:rPr>
        <w:t xml:space="preserve">Реализация государственной молодежной политики </w:t>
      </w:r>
    </w:p>
    <w:p w:rsidR="00A57B88" w:rsidRPr="00C7515D" w:rsidRDefault="00A57B88" w:rsidP="00A57B88">
      <w:pPr>
        <w:pStyle w:val="14"/>
        <w:shd w:val="clear" w:color="auto" w:fill="auto"/>
        <w:spacing w:after="0" w:line="240" w:lineRule="auto"/>
        <w:ind w:firstLine="700"/>
        <w:jc w:val="center"/>
        <w:rPr>
          <w:rFonts w:ascii="Times New Roman" w:hAnsi="Times New Roman"/>
          <w:b/>
          <w:sz w:val="28"/>
          <w:szCs w:val="28"/>
        </w:rPr>
      </w:pPr>
      <w:r w:rsidRPr="00C7515D">
        <w:rPr>
          <w:rFonts w:ascii="Times New Roman" w:hAnsi="Times New Roman"/>
          <w:b/>
          <w:sz w:val="28"/>
          <w:szCs w:val="28"/>
        </w:rPr>
        <w:t>в Варгашинском районе</w:t>
      </w:r>
      <w:r w:rsidR="00A7741D" w:rsidRPr="00C7515D">
        <w:rPr>
          <w:rFonts w:ascii="Times New Roman" w:hAnsi="Times New Roman"/>
          <w:b/>
          <w:sz w:val="28"/>
          <w:szCs w:val="28"/>
        </w:rPr>
        <w:t xml:space="preserve"> в 1 полугодии 2019 года</w:t>
      </w:r>
    </w:p>
    <w:p w:rsidR="001B11D2" w:rsidRDefault="001B11D2" w:rsidP="00A57B88">
      <w:pPr>
        <w:pStyle w:val="14"/>
        <w:shd w:val="clear" w:color="auto" w:fill="auto"/>
        <w:spacing w:after="0" w:line="240" w:lineRule="auto"/>
        <w:ind w:firstLine="700"/>
        <w:jc w:val="center"/>
        <w:rPr>
          <w:b/>
          <w:sz w:val="24"/>
          <w:szCs w:val="24"/>
        </w:rPr>
      </w:pPr>
    </w:p>
    <w:p w:rsidR="001B11D2" w:rsidRPr="001B11D2" w:rsidRDefault="001B11D2" w:rsidP="001B11D2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B11D2">
        <w:rPr>
          <w:rFonts w:ascii="Times New Roman" w:hAnsi="Times New Roman"/>
          <w:sz w:val="28"/>
          <w:szCs w:val="28"/>
        </w:rPr>
        <w:t>Реализация государственной молодежной политики в Варгашинском районе Курганской области осуществляется на основе следующих документов, регламентирующих данную деятельность:</w:t>
      </w:r>
    </w:p>
    <w:p w:rsidR="001B11D2" w:rsidRPr="001B11D2" w:rsidRDefault="001B11D2" w:rsidP="001B11D2">
      <w:pPr>
        <w:pStyle w:val="ac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- </w:t>
      </w:r>
      <w:r w:rsidR="00750A4D" w:rsidRPr="001B11D2">
        <w:rPr>
          <w:rFonts w:ascii="Times New Roman" w:eastAsia="Arial" w:hAnsi="Times New Roman"/>
          <w:sz w:val="28"/>
          <w:szCs w:val="28"/>
        </w:rPr>
        <w:t>Государственная программа Российской Федерации «Развитие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 w:rsidRPr="001B11D2">
        <w:rPr>
          <w:rFonts w:ascii="Times New Roman" w:eastAsia="Arial" w:hAnsi="Times New Roman"/>
          <w:sz w:val="28"/>
          <w:szCs w:val="28"/>
        </w:rPr>
        <w:t xml:space="preserve">образования» на 2013-2020 годы, утвержденная </w:t>
      </w:r>
      <w:hyperlink r:id="rId9" w:history="1">
        <w:r w:rsidRPr="001B11D2">
          <w:rPr>
            <w:rStyle w:val="af7"/>
            <w:rFonts w:ascii="Times New Roman" w:eastAsia="+mn-ea" w:hAnsi="Times New Roman"/>
            <w:color w:val="auto"/>
            <w:sz w:val="28"/>
            <w:szCs w:val="28"/>
          </w:rPr>
          <w:t>постановлением</w:t>
        </w:r>
      </w:hyperlink>
      <w:r w:rsidRPr="001B11D2"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 xml:space="preserve">Правительства Российской </w:t>
      </w:r>
      <w:r w:rsidRPr="001B11D2">
        <w:rPr>
          <w:rFonts w:ascii="Times New Roman" w:eastAsia="Arial" w:hAnsi="Times New Roman"/>
          <w:sz w:val="28"/>
          <w:szCs w:val="28"/>
        </w:rPr>
        <w:t>Федерации от 15 апреля 2014 года № 295;</w:t>
      </w:r>
    </w:p>
    <w:p w:rsidR="001B11D2" w:rsidRPr="001B11D2" w:rsidRDefault="001B11D2" w:rsidP="001B11D2">
      <w:pPr>
        <w:pStyle w:val="ac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- </w:t>
      </w:r>
      <w:r w:rsidR="00750A4D" w:rsidRPr="001B11D2">
        <w:rPr>
          <w:rFonts w:ascii="Times New Roman" w:eastAsia="Arial" w:hAnsi="Times New Roman"/>
          <w:sz w:val="28"/>
          <w:szCs w:val="28"/>
        </w:rPr>
        <w:t>Концепция Федеральной целевой програм</w:t>
      </w:r>
      <w:r>
        <w:rPr>
          <w:rFonts w:ascii="Times New Roman" w:eastAsia="Arial" w:hAnsi="Times New Roman"/>
          <w:sz w:val="28"/>
          <w:szCs w:val="28"/>
        </w:rPr>
        <w:t xml:space="preserve">мы развития образования </w:t>
      </w:r>
      <w:r w:rsidR="00750A4D" w:rsidRPr="001B11D2">
        <w:rPr>
          <w:rFonts w:ascii="Times New Roman" w:eastAsia="Arial" w:hAnsi="Times New Roman"/>
          <w:sz w:val="28"/>
          <w:szCs w:val="28"/>
        </w:rPr>
        <w:t xml:space="preserve">на 2016-2020 годы, утвержденная </w:t>
      </w:r>
      <w:hyperlink r:id="rId10" w:history="1">
        <w:r w:rsidR="00750A4D" w:rsidRPr="001B11D2">
          <w:rPr>
            <w:rStyle w:val="af7"/>
            <w:rFonts w:ascii="Times New Roman" w:eastAsia="+mn-ea" w:hAnsi="Times New Roman"/>
            <w:color w:val="auto"/>
            <w:sz w:val="28"/>
            <w:szCs w:val="28"/>
          </w:rPr>
          <w:t>распоряжением</w:t>
        </w:r>
      </w:hyperlink>
      <w:r w:rsidR="00750A4D" w:rsidRPr="001B11D2">
        <w:rPr>
          <w:rFonts w:ascii="Times New Roman" w:eastAsia="Arial" w:hAnsi="Times New Roman"/>
          <w:sz w:val="28"/>
          <w:szCs w:val="28"/>
        </w:rPr>
        <w:t xml:space="preserve"> Правительства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 w:rsidRPr="001B11D2">
        <w:rPr>
          <w:rFonts w:ascii="Times New Roman" w:eastAsia="Arial" w:hAnsi="Times New Roman"/>
          <w:sz w:val="28"/>
          <w:szCs w:val="28"/>
        </w:rPr>
        <w:t>Российской Федерации от 29 декабря 2014 года № 2765-р</w:t>
      </w:r>
      <w:r>
        <w:rPr>
          <w:rFonts w:ascii="Times New Roman" w:eastAsia="Arial" w:hAnsi="Times New Roman"/>
          <w:sz w:val="28"/>
          <w:szCs w:val="28"/>
        </w:rPr>
        <w:t>;</w:t>
      </w:r>
    </w:p>
    <w:p w:rsidR="001B11D2" w:rsidRPr="001B11D2" w:rsidRDefault="001B11D2" w:rsidP="001B11D2">
      <w:pPr>
        <w:pStyle w:val="ac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- </w:t>
      </w:r>
      <w:r w:rsidR="00750A4D" w:rsidRPr="001B11D2">
        <w:rPr>
          <w:rFonts w:ascii="Times New Roman" w:eastAsia="Arial" w:hAnsi="Times New Roman"/>
          <w:sz w:val="28"/>
          <w:szCs w:val="28"/>
        </w:rPr>
        <w:t>Федеральная целевая программа развития образования на 2016-2020</w:t>
      </w:r>
      <w:r>
        <w:rPr>
          <w:rFonts w:ascii="Times New Roman" w:eastAsia="Arial" w:hAnsi="Times New Roman"/>
          <w:sz w:val="28"/>
          <w:szCs w:val="28"/>
        </w:rPr>
        <w:t xml:space="preserve"> годы, </w:t>
      </w:r>
      <w:r w:rsidRPr="001B11D2">
        <w:rPr>
          <w:rFonts w:ascii="Times New Roman" w:eastAsia="Arial" w:hAnsi="Times New Roman"/>
          <w:sz w:val="28"/>
          <w:szCs w:val="28"/>
        </w:rPr>
        <w:t xml:space="preserve">утвержденная </w:t>
      </w:r>
      <w:hyperlink r:id="rId11" w:history="1">
        <w:r w:rsidRPr="001B11D2">
          <w:rPr>
            <w:rStyle w:val="af7"/>
            <w:rFonts w:ascii="Times New Roman" w:eastAsia="+mn-ea" w:hAnsi="Times New Roman"/>
            <w:color w:val="auto"/>
            <w:sz w:val="28"/>
            <w:szCs w:val="28"/>
          </w:rPr>
          <w:t>постановлением</w:t>
        </w:r>
      </w:hyperlink>
      <w:r w:rsidRPr="001B11D2">
        <w:rPr>
          <w:rFonts w:ascii="Times New Roman" w:eastAsia="Arial" w:hAnsi="Times New Roman"/>
          <w:sz w:val="28"/>
          <w:szCs w:val="28"/>
        </w:rPr>
        <w:t xml:space="preserve"> Правительства Российской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 w:rsidRPr="001B11D2">
        <w:rPr>
          <w:rFonts w:ascii="Times New Roman" w:eastAsia="Arial" w:hAnsi="Times New Roman"/>
          <w:sz w:val="28"/>
          <w:szCs w:val="28"/>
        </w:rPr>
        <w:t>Федерации от 23 мая 2015 года № 497</w:t>
      </w:r>
      <w:r>
        <w:rPr>
          <w:rFonts w:ascii="Times New Roman" w:eastAsia="Arial" w:hAnsi="Times New Roman"/>
          <w:sz w:val="28"/>
          <w:szCs w:val="28"/>
        </w:rPr>
        <w:t>;</w:t>
      </w:r>
    </w:p>
    <w:p w:rsidR="001B11D2" w:rsidRPr="001B11D2" w:rsidRDefault="001B11D2" w:rsidP="001B11D2">
      <w:pPr>
        <w:pStyle w:val="ac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- </w:t>
      </w:r>
      <w:r w:rsidR="00750A4D" w:rsidRPr="001B11D2">
        <w:rPr>
          <w:rFonts w:ascii="Times New Roman" w:eastAsia="Arial" w:hAnsi="Times New Roman"/>
          <w:sz w:val="28"/>
          <w:szCs w:val="28"/>
        </w:rPr>
        <w:t xml:space="preserve">Основы государственной молодежной политики Российской 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 w:rsidRPr="001B11D2">
        <w:rPr>
          <w:rFonts w:ascii="Times New Roman" w:eastAsia="Arial" w:hAnsi="Times New Roman"/>
          <w:sz w:val="28"/>
          <w:szCs w:val="28"/>
        </w:rPr>
        <w:t xml:space="preserve">Федерации на период до 2025 года, утвержденные </w:t>
      </w:r>
      <w:hyperlink r:id="rId12" w:history="1">
        <w:r w:rsidRPr="001B11D2">
          <w:rPr>
            <w:rStyle w:val="af7"/>
            <w:rFonts w:ascii="Times New Roman" w:eastAsia="+mn-ea" w:hAnsi="Times New Roman"/>
            <w:color w:val="auto"/>
            <w:sz w:val="28"/>
            <w:szCs w:val="28"/>
          </w:rPr>
          <w:t>распоряжением</w:t>
        </w:r>
      </w:hyperlink>
      <w:r w:rsidRPr="001B11D2">
        <w:rPr>
          <w:rFonts w:ascii="Times New Roman" w:eastAsia="Arial" w:hAnsi="Times New Roman"/>
          <w:sz w:val="28"/>
          <w:szCs w:val="28"/>
        </w:rPr>
        <w:t xml:space="preserve">   Правительства Российской Федерации от  29 ноября 2014 года № 2403-р; </w:t>
      </w:r>
    </w:p>
    <w:p w:rsidR="001B11D2" w:rsidRDefault="001B11D2" w:rsidP="001B11D2">
      <w:pPr>
        <w:pStyle w:val="ac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- </w:t>
      </w:r>
      <w:r w:rsidR="00750A4D" w:rsidRPr="001B11D2">
        <w:rPr>
          <w:rFonts w:ascii="Times New Roman" w:eastAsia="Arial" w:hAnsi="Times New Roman"/>
          <w:sz w:val="28"/>
          <w:szCs w:val="28"/>
        </w:rPr>
        <w:t>Стратегия развития воспитания в Российской Федерации на период до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 w:rsidRPr="001B11D2">
        <w:rPr>
          <w:rFonts w:ascii="Times New Roman" w:eastAsia="Arial" w:hAnsi="Times New Roman"/>
          <w:sz w:val="28"/>
          <w:szCs w:val="28"/>
        </w:rPr>
        <w:t xml:space="preserve">2025 года, утвержденная </w:t>
      </w:r>
      <w:hyperlink r:id="rId13" w:history="1">
        <w:r w:rsidRPr="001B11D2">
          <w:rPr>
            <w:rStyle w:val="af7"/>
            <w:rFonts w:ascii="Times New Roman" w:eastAsia="+mn-ea" w:hAnsi="Times New Roman"/>
            <w:color w:val="auto"/>
            <w:sz w:val="28"/>
            <w:szCs w:val="28"/>
          </w:rPr>
          <w:t>распоряжением</w:t>
        </w:r>
      </w:hyperlink>
      <w:r w:rsidRPr="001B11D2">
        <w:rPr>
          <w:rFonts w:ascii="Times New Roman" w:eastAsia="Arial" w:hAnsi="Times New Roman"/>
          <w:sz w:val="28"/>
          <w:szCs w:val="28"/>
        </w:rPr>
        <w:t xml:space="preserve"> Правительства Российской 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 w:rsidRPr="001B11D2">
        <w:rPr>
          <w:rFonts w:ascii="Times New Roman" w:eastAsia="Arial" w:hAnsi="Times New Roman"/>
          <w:sz w:val="28"/>
          <w:szCs w:val="28"/>
        </w:rPr>
        <w:t xml:space="preserve">Федерации от 29 мая 2015 года № 996-р. </w:t>
      </w:r>
    </w:p>
    <w:p w:rsidR="001B11D2" w:rsidRPr="001B11D2" w:rsidRDefault="001B11D2" w:rsidP="001B11D2">
      <w:pPr>
        <w:pStyle w:val="ac"/>
        <w:jc w:val="both"/>
        <w:rPr>
          <w:rFonts w:ascii="Times New Roman" w:eastAsia="Arial" w:hAnsi="Times New Roman"/>
          <w:sz w:val="28"/>
          <w:szCs w:val="28"/>
        </w:rPr>
      </w:pPr>
      <w:r w:rsidRPr="001B11D2">
        <w:rPr>
          <w:rFonts w:ascii="Times New Roman" w:eastAsia="Arial" w:hAnsi="Times New Roman"/>
          <w:bCs/>
          <w:sz w:val="28"/>
          <w:szCs w:val="28"/>
        </w:rPr>
        <w:t xml:space="preserve">- Муниципальная программа Варгашинского района «Развитие образования и реализация молодёжной политики в Варгашинском районе». Программа утверждена постановлением Администрации Варгашинского района от 20 декабря 2017 года №838 </w:t>
      </w:r>
    </w:p>
    <w:p w:rsidR="001B11D2" w:rsidRPr="001B11D2" w:rsidRDefault="001B11D2" w:rsidP="001B11D2">
      <w:pPr>
        <w:pStyle w:val="ac"/>
        <w:jc w:val="both"/>
        <w:rPr>
          <w:rFonts w:ascii="Times New Roman" w:eastAsia="Arial" w:hAnsi="Times New Roman"/>
          <w:sz w:val="28"/>
          <w:szCs w:val="28"/>
        </w:rPr>
      </w:pPr>
      <w:r w:rsidRPr="001B11D2">
        <w:rPr>
          <w:rFonts w:ascii="Times New Roman" w:eastAsia="Arial" w:hAnsi="Times New Roman"/>
          <w:sz w:val="28"/>
          <w:szCs w:val="28"/>
        </w:rPr>
        <w:t xml:space="preserve">- </w:t>
      </w:r>
      <w:r w:rsidRPr="001B11D2">
        <w:rPr>
          <w:rFonts w:ascii="Times New Roman" w:eastAsia="Arial" w:hAnsi="Times New Roman"/>
          <w:bCs/>
          <w:sz w:val="28"/>
          <w:szCs w:val="28"/>
        </w:rPr>
        <w:t xml:space="preserve">Муниципальная программа Варгашинского района «Патриотическое воспитание граждан Варгашинского района». Программа утверждена постановлением Администрации Варгашинского района от 3 ноября 2016 года № 458. </w:t>
      </w:r>
    </w:p>
    <w:p w:rsidR="001B11D2" w:rsidRPr="001B11D2" w:rsidRDefault="001B11D2" w:rsidP="001B11D2">
      <w:pPr>
        <w:pStyle w:val="ac"/>
        <w:jc w:val="both"/>
        <w:rPr>
          <w:rFonts w:ascii="Times New Roman" w:eastAsia="Arial" w:hAnsi="Times New Roman"/>
          <w:sz w:val="28"/>
          <w:szCs w:val="28"/>
        </w:rPr>
      </w:pPr>
      <w:r w:rsidRPr="001B11D2">
        <w:rPr>
          <w:rFonts w:ascii="Times New Roman" w:eastAsia="Arial" w:hAnsi="Times New Roman"/>
          <w:bCs/>
          <w:sz w:val="28"/>
          <w:szCs w:val="28"/>
        </w:rPr>
        <w:t>- Муниципальная программа Вар</w:t>
      </w:r>
      <w:r>
        <w:rPr>
          <w:rFonts w:ascii="Times New Roman" w:eastAsia="Arial" w:hAnsi="Times New Roman"/>
          <w:bCs/>
          <w:sz w:val="28"/>
          <w:szCs w:val="28"/>
        </w:rPr>
        <w:t xml:space="preserve">гашинского района «Профилактика </w:t>
      </w:r>
      <w:r w:rsidRPr="001B11D2">
        <w:rPr>
          <w:rFonts w:ascii="Times New Roman" w:eastAsia="Arial" w:hAnsi="Times New Roman"/>
          <w:bCs/>
          <w:sz w:val="28"/>
          <w:szCs w:val="28"/>
        </w:rPr>
        <w:t xml:space="preserve">правонарушений в Варгашинском районе» на 2014-2018 годы». Постановление Администрации Варгашинского района от 31 марта 2014 года № 150 </w:t>
      </w:r>
    </w:p>
    <w:p w:rsidR="001B11D2" w:rsidRPr="001B11D2" w:rsidRDefault="001B11D2" w:rsidP="001B11D2">
      <w:pPr>
        <w:pStyle w:val="ac"/>
        <w:jc w:val="both"/>
        <w:rPr>
          <w:rFonts w:ascii="Times New Roman" w:eastAsia="Arial" w:hAnsi="Times New Roman"/>
          <w:sz w:val="28"/>
          <w:szCs w:val="28"/>
        </w:rPr>
      </w:pPr>
      <w:r w:rsidRPr="001B11D2">
        <w:rPr>
          <w:rFonts w:ascii="Times New Roman" w:eastAsia="Arial" w:hAnsi="Times New Roman"/>
          <w:bCs/>
          <w:sz w:val="28"/>
          <w:szCs w:val="28"/>
        </w:rPr>
        <w:t>- Муниципальная программа Варгашинского района «</w:t>
      </w:r>
      <w:proofErr w:type="gramStart"/>
      <w:r w:rsidRPr="001B11D2">
        <w:rPr>
          <w:rFonts w:ascii="Times New Roman" w:eastAsia="Arial" w:hAnsi="Times New Roman"/>
          <w:bCs/>
          <w:sz w:val="28"/>
          <w:szCs w:val="28"/>
        </w:rPr>
        <w:t>Противодействии</w:t>
      </w:r>
      <w:proofErr w:type="gramEnd"/>
      <w:r w:rsidRPr="001B11D2">
        <w:rPr>
          <w:rFonts w:ascii="Times New Roman" w:eastAsia="Arial" w:hAnsi="Times New Roman"/>
          <w:bCs/>
          <w:sz w:val="28"/>
          <w:szCs w:val="28"/>
        </w:rPr>
        <w:t xml:space="preserve"> незаконному обороту наркотиков» на</w:t>
      </w:r>
      <w:r>
        <w:rPr>
          <w:rFonts w:ascii="Times New Roman" w:eastAsia="Arial" w:hAnsi="Times New Roman"/>
          <w:bCs/>
          <w:sz w:val="28"/>
          <w:szCs w:val="28"/>
        </w:rPr>
        <w:t xml:space="preserve"> 2015-2019 годы». Постановление </w:t>
      </w:r>
      <w:r w:rsidRPr="001B11D2">
        <w:rPr>
          <w:rFonts w:ascii="Times New Roman" w:eastAsia="Arial" w:hAnsi="Times New Roman"/>
          <w:bCs/>
          <w:sz w:val="28"/>
          <w:szCs w:val="28"/>
        </w:rPr>
        <w:t xml:space="preserve">Администрации Варгашинского района от 20 июля 2015 года № 289. </w:t>
      </w:r>
    </w:p>
    <w:p w:rsidR="00C7515D" w:rsidRDefault="001B11D2" w:rsidP="001B11D2">
      <w:pPr>
        <w:pStyle w:val="ac"/>
        <w:jc w:val="both"/>
        <w:rPr>
          <w:rFonts w:ascii="Times New Roman" w:hAnsi="Times New Roman"/>
          <w:bCs/>
          <w:sz w:val="28"/>
          <w:szCs w:val="28"/>
        </w:rPr>
      </w:pPr>
      <w:r w:rsidRPr="001B11D2">
        <w:rPr>
          <w:rFonts w:ascii="Times New Roman" w:hAnsi="Times New Roman"/>
          <w:bCs/>
          <w:sz w:val="28"/>
          <w:szCs w:val="28"/>
        </w:rPr>
        <w:t>- Постановление Главы Варгашинского района «Об именных стипендиях Главы Варгашинского района для обучающейся молодёжи» от 16 января 2014 года</w:t>
      </w:r>
      <w:r w:rsidR="00C7515D">
        <w:rPr>
          <w:rFonts w:ascii="Times New Roman" w:hAnsi="Times New Roman"/>
          <w:bCs/>
          <w:sz w:val="28"/>
          <w:szCs w:val="28"/>
        </w:rPr>
        <w:t>.</w:t>
      </w:r>
    </w:p>
    <w:p w:rsidR="00C7515D" w:rsidRDefault="00C7515D" w:rsidP="001B11D2">
      <w:pPr>
        <w:pStyle w:val="ac"/>
        <w:jc w:val="both"/>
        <w:rPr>
          <w:rFonts w:ascii="Times New Roman" w:hAnsi="Times New Roman"/>
          <w:bCs/>
          <w:sz w:val="28"/>
          <w:szCs w:val="28"/>
        </w:rPr>
      </w:pPr>
    </w:p>
    <w:p w:rsidR="001B11D2" w:rsidRPr="00C7515D" w:rsidRDefault="001B11D2" w:rsidP="00C7515D">
      <w:pPr>
        <w:pStyle w:val="ac"/>
        <w:jc w:val="both"/>
        <w:rPr>
          <w:rFonts w:ascii="Times New Roman" w:hAnsi="Times New Roman"/>
          <w:bCs/>
          <w:sz w:val="28"/>
          <w:szCs w:val="28"/>
        </w:rPr>
      </w:pPr>
      <w:r w:rsidRPr="00C7515D">
        <w:rPr>
          <w:rFonts w:ascii="Times New Roman" w:hAnsi="Times New Roman"/>
          <w:bCs/>
          <w:sz w:val="28"/>
          <w:szCs w:val="28"/>
        </w:rPr>
        <w:t xml:space="preserve"> </w:t>
      </w:r>
      <w:r w:rsidR="00C7515D">
        <w:rPr>
          <w:rFonts w:ascii="Times New Roman" w:hAnsi="Times New Roman"/>
          <w:bCs/>
          <w:sz w:val="28"/>
          <w:szCs w:val="28"/>
        </w:rPr>
        <w:tab/>
      </w:r>
      <w:r w:rsidR="00C7515D" w:rsidRPr="00C7515D">
        <w:rPr>
          <w:rFonts w:ascii="Times New Roman" w:hAnsi="Times New Roman"/>
          <w:bCs/>
          <w:sz w:val="28"/>
          <w:szCs w:val="28"/>
        </w:rPr>
        <w:t xml:space="preserve">Работа по реализации государственной молодежной политики в </w:t>
      </w:r>
      <w:r w:rsidR="00C7515D">
        <w:rPr>
          <w:rFonts w:ascii="Times New Roman" w:hAnsi="Times New Roman"/>
          <w:bCs/>
          <w:sz w:val="28"/>
          <w:szCs w:val="28"/>
        </w:rPr>
        <w:t xml:space="preserve"> </w:t>
      </w:r>
      <w:r w:rsidR="00C7515D" w:rsidRPr="00C7515D">
        <w:rPr>
          <w:rFonts w:ascii="Times New Roman" w:hAnsi="Times New Roman"/>
          <w:bCs/>
          <w:sz w:val="28"/>
          <w:szCs w:val="28"/>
        </w:rPr>
        <w:t>Варгашинском районе ведётся с учетом целей и задач, поставленных</w:t>
      </w:r>
      <w:r w:rsidR="00C7515D">
        <w:rPr>
          <w:rFonts w:ascii="Times New Roman" w:hAnsi="Times New Roman"/>
          <w:bCs/>
          <w:sz w:val="28"/>
          <w:szCs w:val="28"/>
        </w:rPr>
        <w:t xml:space="preserve"> в вышеперечисленных документах по 6 направлениям.</w:t>
      </w:r>
    </w:p>
    <w:p w:rsidR="001B11D2" w:rsidRDefault="001B11D2" w:rsidP="00C7515D">
      <w:pPr>
        <w:pStyle w:val="ac"/>
        <w:tabs>
          <w:tab w:val="left" w:pos="9330"/>
        </w:tabs>
        <w:jc w:val="both"/>
      </w:pPr>
    </w:p>
    <w:p w:rsidR="000A7951" w:rsidRPr="00C7515D" w:rsidRDefault="00C7515D" w:rsidP="00C7515D">
      <w:pPr>
        <w:pStyle w:val="ac"/>
        <w:tabs>
          <w:tab w:val="left" w:pos="933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C7515D">
        <w:rPr>
          <w:rFonts w:ascii="Times New Roman" w:hAnsi="Times New Roman"/>
          <w:b/>
          <w:bCs/>
          <w:sz w:val="28"/>
          <w:szCs w:val="28"/>
        </w:rPr>
        <w:t xml:space="preserve">1 направление:  </w:t>
      </w:r>
      <w:r w:rsidR="000A7951" w:rsidRPr="00C7515D">
        <w:rPr>
          <w:rFonts w:ascii="Times New Roman" w:hAnsi="Times New Roman"/>
          <w:b/>
          <w:bCs/>
          <w:sz w:val="28"/>
          <w:szCs w:val="28"/>
        </w:rPr>
        <w:t xml:space="preserve">Гражданско - правовое и </w:t>
      </w:r>
      <w:r w:rsidR="000A7951" w:rsidRPr="00C7515D">
        <w:rPr>
          <w:rFonts w:ascii="Times New Roman" w:hAnsi="Times New Roman"/>
          <w:sz w:val="28"/>
          <w:szCs w:val="28"/>
        </w:rPr>
        <w:t xml:space="preserve"> </w:t>
      </w:r>
      <w:r w:rsidR="000A7951" w:rsidRPr="00C7515D">
        <w:rPr>
          <w:rFonts w:ascii="Times New Roman" w:hAnsi="Times New Roman"/>
          <w:b/>
          <w:bCs/>
          <w:sz w:val="28"/>
          <w:szCs w:val="28"/>
        </w:rPr>
        <w:t>патриотическое воспитание молодёжи</w:t>
      </w:r>
    </w:p>
    <w:p w:rsidR="001B11D2" w:rsidRPr="00C7515D" w:rsidRDefault="00C7515D" w:rsidP="00C7515D">
      <w:pPr>
        <w:pStyle w:val="ac"/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  <w:r w:rsidRPr="00C7515D">
        <w:rPr>
          <w:rFonts w:ascii="Times New Roman" w:hAnsi="Times New Roman"/>
          <w:b/>
          <w:bCs/>
          <w:sz w:val="28"/>
          <w:szCs w:val="28"/>
        </w:rPr>
        <w:t xml:space="preserve">Цели: </w:t>
      </w:r>
      <w:proofErr w:type="gramStart"/>
      <w:r w:rsidRPr="00C7515D">
        <w:rPr>
          <w:rFonts w:ascii="Times New Roman" w:hAnsi="Times New Roman"/>
          <w:sz w:val="28"/>
          <w:szCs w:val="28"/>
        </w:rPr>
        <w:t xml:space="preserve">Формирование системы ценностей с учетом многонациональной основы нашего района, предусматривающей создание условий для воспитания и развития </w:t>
      </w:r>
      <w:r w:rsidRPr="00C7515D">
        <w:rPr>
          <w:rFonts w:ascii="Times New Roman" w:hAnsi="Times New Roman"/>
          <w:sz w:val="28"/>
          <w:szCs w:val="28"/>
        </w:rPr>
        <w:lastRenderedPageBreak/>
        <w:t>молодёжи, знающей и ответственно реализующей свои конституционные права и обязанности, обладающей гуманистическим мировоззрением, устойчивой системой  нравственных и гражданских ценностей, проявляющей знание  своего культурного, исторического, национального наследия и уважение к его многообразию, развитие в молодёжной среде  культуры созидательных межэтнических отношений.</w:t>
      </w:r>
      <w:proofErr w:type="gramEnd"/>
    </w:p>
    <w:p w:rsidR="00C7515D" w:rsidRDefault="00C7515D" w:rsidP="00C7515D">
      <w:pPr>
        <w:pStyle w:val="ac"/>
        <w:tabs>
          <w:tab w:val="left" w:pos="933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C7515D">
        <w:rPr>
          <w:rFonts w:ascii="Times New Roman" w:hAnsi="Times New Roman"/>
          <w:b/>
          <w:bCs/>
          <w:sz w:val="28"/>
          <w:szCs w:val="28"/>
        </w:rPr>
        <w:t xml:space="preserve">Задачи: </w:t>
      </w:r>
    </w:p>
    <w:p w:rsidR="00C7515D" w:rsidRPr="00C7515D" w:rsidRDefault="00C7515D" w:rsidP="00C7515D">
      <w:pPr>
        <w:pStyle w:val="ac"/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C7515D">
        <w:rPr>
          <w:rFonts w:ascii="Times New Roman" w:hAnsi="Times New Roman"/>
          <w:sz w:val="28"/>
          <w:szCs w:val="28"/>
        </w:rPr>
        <w:t xml:space="preserve">Вовлечение детей и молодежи в позитивную социальную деятельность, рост числа патриотически настроенных молодых граждан </w:t>
      </w:r>
    </w:p>
    <w:p w:rsidR="00C7515D" w:rsidRPr="00C7515D" w:rsidRDefault="00C7515D" w:rsidP="00C7515D">
      <w:pPr>
        <w:pStyle w:val="ac"/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7515D">
        <w:rPr>
          <w:rFonts w:ascii="Times New Roman" w:hAnsi="Times New Roman"/>
          <w:sz w:val="28"/>
          <w:szCs w:val="28"/>
        </w:rPr>
        <w:t xml:space="preserve">Увеличение числа толерантно настроенных молодых граждан, недопущение конфликтов, возникающих на фоне расовой и религиозной нетерпимости. </w:t>
      </w:r>
    </w:p>
    <w:p w:rsidR="00C7515D" w:rsidRPr="00C7515D" w:rsidRDefault="00C7515D" w:rsidP="00C7515D">
      <w:pPr>
        <w:pStyle w:val="ac"/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</w:p>
    <w:p w:rsidR="00CF6948" w:rsidRPr="00C7515D" w:rsidRDefault="00CF6948" w:rsidP="00CF6948">
      <w:pPr>
        <w:pStyle w:val="ac"/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7515D">
        <w:rPr>
          <w:rFonts w:ascii="Times New Roman" w:hAnsi="Times New Roman"/>
          <w:sz w:val="28"/>
          <w:szCs w:val="28"/>
        </w:rPr>
        <w:t>В январе – июне 2019</w:t>
      </w:r>
      <w:r w:rsidR="00155DFC">
        <w:rPr>
          <w:rFonts w:ascii="Times New Roman" w:hAnsi="Times New Roman"/>
          <w:sz w:val="28"/>
          <w:szCs w:val="28"/>
        </w:rPr>
        <w:t xml:space="preserve"> года по данному направлению велась плодотворная работа: проведено</w:t>
      </w:r>
      <w:r w:rsidRPr="00C7515D">
        <w:rPr>
          <w:rFonts w:ascii="Times New Roman" w:hAnsi="Times New Roman"/>
          <w:sz w:val="28"/>
          <w:szCs w:val="28"/>
        </w:rPr>
        <w:t xml:space="preserve"> </w:t>
      </w:r>
      <w:r w:rsidR="00155DFC">
        <w:rPr>
          <w:rFonts w:ascii="Times New Roman" w:hAnsi="Times New Roman"/>
          <w:sz w:val="28"/>
          <w:szCs w:val="28"/>
        </w:rPr>
        <w:t xml:space="preserve"> много </w:t>
      </w:r>
      <w:r w:rsidRPr="00C7515D">
        <w:rPr>
          <w:rFonts w:ascii="Times New Roman" w:hAnsi="Times New Roman"/>
          <w:sz w:val="28"/>
          <w:szCs w:val="28"/>
        </w:rPr>
        <w:t xml:space="preserve">районных мероприятий (в том числе в рамках дней единых действий, в рамках месячника оборонно-массовой работы, при подготовке к празднованию Дня Победы, работа волонтерских отрядов, празднование государственных праздников) </w:t>
      </w:r>
    </w:p>
    <w:p w:rsidR="000A7951" w:rsidRPr="00C7515D" w:rsidRDefault="00CF6948" w:rsidP="00C7515D">
      <w:pPr>
        <w:pStyle w:val="ac"/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7515D">
        <w:rPr>
          <w:rFonts w:ascii="Times New Roman" w:hAnsi="Times New Roman"/>
          <w:sz w:val="28"/>
          <w:szCs w:val="28"/>
        </w:rPr>
        <w:t>В данном направлении работа ведется при участии активистов Всероссийского общественного движения «Волонтеры победы»</w:t>
      </w:r>
      <w:r w:rsidR="00155DFC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="00155DFC">
        <w:rPr>
          <w:rFonts w:ascii="Times New Roman" w:hAnsi="Times New Roman"/>
          <w:sz w:val="28"/>
          <w:szCs w:val="28"/>
        </w:rPr>
        <w:t>это</w:t>
      </w:r>
      <w:proofErr w:type="gramEnd"/>
      <w:r w:rsidR="00155DFC">
        <w:rPr>
          <w:rFonts w:ascii="Times New Roman" w:hAnsi="Times New Roman"/>
          <w:sz w:val="28"/>
          <w:szCs w:val="28"/>
        </w:rPr>
        <w:t xml:space="preserve"> прежде всего </w:t>
      </w:r>
      <w:r>
        <w:rPr>
          <w:rFonts w:ascii="Times New Roman" w:hAnsi="Times New Roman"/>
          <w:sz w:val="28"/>
          <w:szCs w:val="28"/>
        </w:rPr>
        <w:t xml:space="preserve"> о</w:t>
      </w:r>
      <w:r w:rsidR="000A7951" w:rsidRPr="00C7515D">
        <w:rPr>
          <w:rFonts w:ascii="Times New Roman" w:hAnsi="Times New Roman"/>
          <w:sz w:val="28"/>
          <w:szCs w:val="28"/>
        </w:rPr>
        <w:t>рганизация акций добровольческого движения молодёжи патриотической направленности в Варгашинском районе</w:t>
      </w:r>
      <w:r>
        <w:rPr>
          <w:rFonts w:ascii="Times New Roman" w:hAnsi="Times New Roman"/>
          <w:sz w:val="28"/>
          <w:szCs w:val="28"/>
        </w:rPr>
        <w:t>, а так же п</w:t>
      </w:r>
      <w:r w:rsidR="000A7951" w:rsidRPr="00C7515D">
        <w:rPr>
          <w:rFonts w:ascii="Times New Roman" w:hAnsi="Times New Roman"/>
          <w:sz w:val="28"/>
          <w:szCs w:val="28"/>
        </w:rPr>
        <w:t xml:space="preserve">оисковая работа: </w:t>
      </w:r>
    </w:p>
    <w:p w:rsidR="00CF6948" w:rsidRDefault="00CF6948" w:rsidP="00CF6948">
      <w:pPr>
        <w:pStyle w:val="ac"/>
        <w:numPr>
          <w:ilvl w:val="0"/>
          <w:numId w:val="26"/>
        </w:numPr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Поисковая акция </w:t>
      </w:r>
      <w:r w:rsidR="00C7515D">
        <w:rPr>
          <w:rFonts w:ascii="Times New Roman" w:hAnsi="Times New Roman"/>
          <w:sz w:val="28"/>
          <w:szCs w:val="28"/>
        </w:rPr>
        <w:t xml:space="preserve"> «Афганистан – болит в моей душе…</w:t>
      </w:r>
      <w:r w:rsidR="000A7951" w:rsidRPr="00C7515D">
        <w:rPr>
          <w:rFonts w:ascii="Times New Roman" w:hAnsi="Times New Roman"/>
          <w:sz w:val="28"/>
          <w:szCs w:val="28"/>
        </w:rPr>
        <w:t>»</w:t>
      </w:r>
      <w:r w:rsidR="00C7515D">
        <w:rPr>
          <w:rFonts w:ascii="Times New Roman" w:hAnsi="Times New Roman"/>
          <w:sz w:val="28"/>
          <w:szCs w:val="28"/>
        </w:rPr>
        <w:t xml:space="preserve">, посвященная 30-летию вывода войск из Афганистана. Поиск материалов о воинах интернационалистах. </w:t>
      </w:r>
      <w:r>
        <w:rPr>
          <w:rFonts w:ascii="Times New Roman" w:hAnsi="Times New Roman"/>
          <w:sz w:val="28"/>
          <w:szCs w:val="28"/>
        </w:rPr>
        <w:t xml:space="preserve">По результатам поисковой работы - </w:t>
      </w:r>
      <w:r w:rsidR="00C7515D">
        <w:rPr>
          <w:rFonts w:ascii="Times New Roman" w:hAnsi="Times New Roman"/>
          <w:sz w:val="28"/>
          <w:szCs w:val="28"/>
        </w:rPr>
        <w:t xml:space="preserve"> выпуск стенгазет и буклетов о них.</w:t>
      </w:r>
    </w:p>
    <w:p w:rsidR="00CF6948" w:rsidRDefault="000A7951" w:rsidP="00C7515D">
      <w:pPr>
        <w:pStyle w:val="ac"/>
        <w:numPr>
          <w:ilvl w:val="0"/>
          <w:numId w:val="26"/>
        </w:numPr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  <w:r w:rsidRPr="00C7515D">
        <w:rPr>
          <w:rFonts w:ascii="Times New Roman" w:hAnsi="Times New Roman"/>
          <w:sz w:val="28"/>
          <w:szCs w:val="28"/>
        </w:rPr>
        <w:t xml:space="preserve"> </w:t>
      </w:r>
      <w:r w:rsidRPr="00CF6948">
        <w:rPr>
          <w:rFonts w:ascii="Times New Roman" w:hAnsi="Times New Roman"/>
          <w:sz w:val="28"/>
          <w:szCs w:val="28"/>
        </w:rPr>
        <w:t xml:space="preserve">Уроки мужества, </w:t>
      </w:r>
      <w:proofErr w:type="gramStart"/>
      <w:r w:rsidRPr="00CF6948">
        <w:rPr>
          <w:rFonts w:ascii="Times New Roman" w:hAnsi="Times New Roman"/>
          <w:sz w:val="28"/>
          <w:szCs w:val="28"/>
        </w:rPr>
        <w:t>классные часы, посвящённые снятию блокады Ленинграда проводят</w:t>
      </w:r>
      <w:proofErr w:type="gramEnd"/>
      <w:r w:rsidRPr="00CF6948">
        <w:rPr>
          <w:rFonts w:ascii="Times New Roman" w:hAnsi="Times New Roman"/>
          <w:sz w:val="28"/>
          <w:szCs w:val="28"/>
        </w:rPr>
        <w:t xml:space="preserve"> волонтеры в классах</w:t>
      </w:r>
      <w:r w:rsidR="00CF6948" w:rsidRPr="00CF6948">
        <w:rPr>
          <w:rFonts w:ascii="Times New Roman" w:hAnsi="Times New Roman"/>
          <w:sz w:val="28"/>
          <w:szCs w:val="28"/>
        </w:rPr>
        <w:t>.</w:t>
      </w:r>
    </w:p>
    <w:p w:rsidR="00CF6948" w:rsidRDefault="00CF6948" w:rsidP="00C7515D">
      <w:pPr>
        <w:pStyle w:val="ac"/>
        <w:numPr>
          <w:ilvl w:val="0"/>
          <w:numId w:val="26"/>
        </w:numPr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  <w:r w:rsidRPr="00CF6948">
        <w:rPr>
          <w:rFonts w:ascii="Times New Roman" w:hAnsi="Times New Roman"/>
          <w:sz w:val="28"/>
          <w:szCs w:val="28"/>
        </w:rPr>
        <w:t>Уроки мужества, классные часы, посвящённые</w:t>
      </w:r>
      <w:r>
        <w:rPr>
          <w:rFonts w:ascii="Times New Roman" w:hAnsi="Times New Roman"/>
          <w:sz w:val="28"/>
          <w:szCs w:val="28"/>
        </w:rPr>
        <w:t xml:space="preserve"> годовщине Сталинградской битвы:</w:t>
      </w:r>
    </w:p>
    <w:p w:rsidR="00CF6948" w:rsidRDefault="00CF6948" w:rsidP="00C7515D">
      <w:pPr>
        <w:pStyle w:val="ac"/>
        <w:numPr>
          <w:ilvl w:val="0"/>
          <w:numId w:val="26"/>
        </w:numPr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  <w:r w:rsidRPr="00CF6948">
        <w:rPr>
          <w:rFonts w:ascii="Times New Roman" w:hAnsi="Times New Roman"/>
          <w:sz w:val="28"/>
          <w:szCs w:val="28"/>
        </w:rPr>
        <w:t>Уроки мужества, классные часы, посвящённые</w:t>
      </w:r>
      <w:r>
        <w:rPr>
          <w:rFonts w:ascii="Times New Roman" w:hAnsi="Times New Roman"/>
          <w:sz w:val="28"/>
          <w:szCs w:val="28"/>
        </w:rPr>
        <w:t xml:space="preserve"> 30-летию вывода войск из Республики Афганистан;</w:t>
      </w:r>
    </w:p>
    <w:p w:rsidR="000A7951" w:rsidRDefault="00CF6948" w:rsidP="00C7515D">
      <w:pPr>
        <w:pStyle w:val="ac"/>
        <w:numPr>
          <w:ilvl w:val="0"/>
          <w:numId w:val="26"/>
        </w:numPr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  <w:r w:rsidRPr="00CF6948">
        <w:rPr>
          <w:rFonts w:ascii="Times New Roman" w:hAnsi="Times New Roman"/>
          <w:sz w:val="28"/>
          <w:szCs w:val="28"/>
        </w:rPr>
        <w:t>Районный к</w:t>
      </w:r>
      <w:r w:rsidR="000A7951" w:rsidRPr="00CF6948">
        <w:rPr>
          <w:rFonts w:ascii="Times New Roman" w:hAnsi="Times New Roman"/>
          <w:sz w:val="28"/>
          <w:szCs w:val="28"/>
        </w:rPr>
        <w:t>онкурс ст</w:t>
      </w:r>
      <w:r w:rsidRPr="00CF6948">
        <w:rPr>
          <w:rFonts w:ascii="Times New Roman" w:hAnsi="Times New Roman"/>
          <w:sz w:val="28"/>
          <w:szCs w:val="28"/>
        </w:rPr>
        <w:t>енгазет «Афганистан – болит в моей душе…</w:t>
      </w:r>
      <w:r w:rsidR="000A7951" w:rsidRPr="00CF6948">
        <w:rPr>
          <w:rFonts w:ascii="Times New Roman" w:hAnsi="Times New Roman"/>
          <w:sz w:val="28"/>
          <w:szCs w:val="28"/>
        </w:rPr>
        <w:t xml:space="preserve">» по материалам </w:t>
      </w:r>
      <w:r w:rsidRPr="00CF6948">
        <w:rPr>
          <w:rFonts w:ascii="Times New Roman" w:hAnsi="Times New Roman"/>
          <w:sz w:val="28"/>
          <w:szCs w:val="28"/>
        </w:rPr>
        <w:t>поисковой работы представлено 9</w:t>
      </w:r>
      <w:r w:rsidR="000A7951" w:rsidRPr="00CF6948">
        <w:rPr>
          <w:rFonts w:ascii="Times New Roman" w:hAnsi="Times New Roman"/>
          <w:sz w:val="28"/>
          <w:szCs w:val="28"/>
        </w:rPr>
        <w:t xml:space="preserve"> стенгазет</w:t>
      </w:r>
      <w:r w:rsidRPr="00CF6948">
        <w:rPr>
          <w:rFonts w:ascii="Times New Roman" w:hAnsi="Times New Roman"/>
          <w:sz w:val="28"/>
          <w:szCs w:val="28"/>
        </w:rPr>
        <w:t>, 3 буклета</w:t>
      </w:r>
      <w:r w:rsidR="000A7951" w:rsidRPr="00CF6948">
        <w:rPr>
          <w:rFonts w:ascii="Times New Roman" w:hAnsi="Times New Roman"/>
          <w:sz w:val="28"/>
          <w:szCs w:val="28"/>
        </w:rPr>
        <w:t xml:space="preserve"> о жителях Варгашинского района, участв</w:t>
      </w:r>
      <w:r w:rsidRPr="00CF6948">
        <w:rPr>
          <w:rFonts w:ascii="Times New Roman" w:hAnsi="Times New Roman"/>
          <w:sz w:val="28"/>
          <w:szCs w:val="28"/>
        </w:rPr>
        <w:t>овавших в военных действиях в Республике Афганистан.</w:t>
      </w:r>
      <w:r w:rsidR="000A7951" w:rsidRPr="00CF6948">
        <w:rPr>
          <w:rFonts w:ascii="Times New Roman" w:hAnsi="Times New Roman"/>
          <w:sz w:val="28"/>
          <w:szCs w:val="28"/>
        </w:rPr>
        <w:t xml:space="preserve"> </w:t>
      </w:r>
    </w:p>
    <w:p w:rsidR="00CF6948" w:rsidRDefault="000A7951" w:rsidP="00C7515D">
      <w:pPr>
        <w:pStyle w:val="ac"/>
        <w:numPr>
          <w:ilvl w:val="0"/>
          <w:numId w:val="26"/>
        </w:numPr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  <w:r w:rsidRPr="00CF6948">
        <w:rPr>
          <w:rFonts w:ascii="Times New Roman" w:hAnsi="Times New Roman"/>
          <w:sz w:val="28"/>
          <w:szCs w:val="28"/>
        </w:rPr>
        <w:t>Соревнования по стрельбе из пневмат</w:t>
      </w:r>
      <w:r w:rsidR="00CF6948" w:rsidRPr="00CF6948">
        <w:rPr>
          <w:rFonts w:ascii="Times New Roman" w:hAnsi="Times New Roman"/>
          <w:sz w:val="28"/>
          <w:szCs w:val="28"/>
        </w:rPr>
        <w:t>ической винтовки, посвящённые 30</w:t>
      </w:r>
      <w:r w:rsidRPr="00CF6948">
        <w:rPr>
          <w:rFonts w:ascii="Times New Roman" w:hAnsi="Times New Roman"/>
          <w:sz w:val="28"/>
          <w:szCs w:val="28"/>
        </w:rPr>
        <w:t>-летию</w:t>
      </w:r>
      <w:r w:rsidR="00CF6948" w:rsidRPr="00CF6948">
        <w:rPr>
          <w:rFonts w:ascii="Times New Roman" w:hAnsi="Times New Roman"/>
          <w:sz w:val="28"/>
          <w:szCs w:val="28"/>
        </w:rPr>
        <w:t xml:space="preserve"> вывода войск из Афганистана</w:t>
      </w:r>
      <w:r w:rsidR="00CF6948">
        <w:rPr>
          <w:rFonts w:ascii="Times New Roman" w:hAnsi="Times New Roman"/>
          <w:sz w:val="28"/>
          <w:szCs w:val="28"/>
        </w:rPr>
        <w:t>;</w:t>
      </w:r>
    </w:p>
    <w:p w:rsidR="00CF6948" w:rsidRDefault="000A7951" w:rsidP="00C7515D">
      <w:pPr>
        <w:pStyle w:val="ac"/>
        <w:numPr>
          <w:ilvl w:val="0"/>
          <w:numId w:val="26"/>
        </w:numPr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  <w:r w:rsidRPr="00CF6948">
        <w:rPr>
          <w:rFonts w:ascii="Times New Roman" w:hAnsi="Times New Roman"/>
          <w:sz w:val="28"/>
          <w:szCs w:val="28"/>
        </w:rPr>
        <w:t xml:space="preserve">Спартакиада обучающихся ОУ по военно-прикладным видам спорта, </w:t>
      </w:r>
      <w:r w:rsidR="00CF6948">
        <w:rPr>
          <w:rFonts w:ascii="Times New Roman" w:hAnsi="Times New Roman"/>
          <w:sz w:val="28"/>
          <w:szCs w:val="28"/>
        </w:rPr>
        <w:t>(</w:t>
      </w:r>
      <w:r w:rsidRPr="00CF6948">
        <w:rPr>
          <w:rFonts w:ascii="Times New Roman" w:hAnsi="Times New Roman"/>
          <w:sz w:val="28"/>
          <w:szCs w:val="28"/>
        </w:rPr>
        <w:t>волонтеры в качестве помощников и участников мероприятия</w:t>
      </w:r>
      <w:r w:rsidR="00CF6948">
        <w:rPr>
          <w:rFonts w:ascii="Times New Roman" w:hAnsi="Times New Roman"/>
          <w:sz w:val="28"/>
          <w:szCs w:val="28"/>
        </w:rPr>
        <w:t>)</w:t>
      </w:r>
    </w:p>
    <w:p w:rsidR="00CF6948" w:rsidRDefault="000A7951" w:rsidP="00C7515D">
      <w:pPr>
        <w:pStyle w:val="ac"/>
        <w:numPr>
          <w:ilvl w:val="0"/>
          <w:numId w:val="26"/>
        </w:numPr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  <w:r w:rsidRPr="00CF6948">
        <w:rPr>
          <w:rFonts w:ascii="Times New Roman" w:hAnsi="Times New Roman"/>
          <w:sz w:val="28"/>
          <w:szCs w:val="28"/>
        </w:rPr>
        <w:t xml:space="preserve"> Уход за обелисками</w:t>
      </w:r>
      <w:r w:rsidR="00CF6948">
        <w:rPr>
          <w:rFonts w:ascii="Times New Roman" w:hAnsi="Times New Roman"/>
          <w:sz w:val="28"/>
          <w:szCs w:val="28"/>
        </w:rPr>
        <w:t xml:space="preserve"> – весь период;</w:t>
      </w:r>
    </w:p>
    <w:p w:rsidR="00CF6948" w:rsidRDefault="00CF6948" w:rsidP="00CF6948">
      <w:pPr>
        <w:pStyle w:val="ac"/>
        <w:numPr>
          <w:ilvl w:val="0"/>
          <w:numId w:val="26"/>
        </w:numPr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Операция «Обелиск» апрель </w:t>
      </w:r>
      <w:proofErr w:type="gramStart"/>
      <w:r>
        <w:rPr>
          <w:rFonts w:ascii="Times New Roman" w:hAnsi="Times New Roman"/>
          <w:sz w:val="28"/>
          <w:szCs w:val="28"/>
        </w:rPr>
        <w:t>–м</w:t>
      </w:r>
      <w:proofErr w:type="gramEnd"/>
      <w:r>
        <w:rPr>
          <w:rFonts w:ascii="Times New Roman" w:hAnsi="Times New Roman"/>
          <w:sz w:val="28"/>
          <w:szCs w:val="28"/>
        </w:rPr>
        <w:t>ай;</w:t>
      </w:r>
    </w:p>
    <w:p w:rsidR="000A7951" w:rsidRPr="00CF6948" w:rsidRDefault="00CF6948" w:rsidP="00CF6948">
      <w:pPr>
        <w:pStyle w:val="ac"/>
        <w:tabs>
          <w:tab w:val="left" w:pos="9330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 w:rsidR="000A7951" w:rsidRPr="00CF6948">
        <w:rPr>
          <w:rFonts w:ascii="Times New Roman" w:hAnsi="Times New Roman"/>
          <w:sz w:val="28"/>
          <w:szCs w:val="28"/>
        </w:rPr>
        <w:t xml:space="preserve">Оказание посильной  помощи ветеранам войны, труженикам тыла, детям войны </w:t>
      </w:r>
      <w:r>
        <w:rPr>
          <w:rFonts w:ascii="Times New Roman" w:hAnsi="Times New Roman"/>
          <w:sz w:val="28"/>
          <w:szCs w:val="28"/>
        </w:rPr>
        <w:t>– весь период;</w:t>
      </w:r>
    </w:p>
    <w:p w:rsidR="000A7951" w:rsidRDefault="00CF6948" w:rsidP="00C7515D">
      <w:pPr>
        <w:pStyle w:val="ac"/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="008A5F4A">
        <w:rPr>
          <w:rFonts w:ascii="Times New Roman" w:hAnsi="Times New Roman"/>
          <w:sz w:val="28"/>
          <w:szCs w:val="28"/>
        </w:rPr>
        <w:t xml:space="preserve">Оформление стендов </w:t>
      </w:r>
      <w:r w:rsidR="000A7951" w:rsidRPr="00C7515D">
        <w:rPr>
          <w:rFonts w:ascii="Times New Roman" w:hAnsi="Times New Roman"/>
          <w:sz w:val="28"/>
          <w:szCs w:val="28"/>
        </w:rPr>
        <w:t>в школьных музеях (музейных уголках, комнатах), школьных библиотеках</w:t>
      </w:r>
      <w:r w:rsidR="008A5F4A">
        <w:rPr>
          <w:rFonts w:ascii="Times New Roman" w:hAnsi="Times New Roman"/>
          <w:sz w:val="28"/>
          <w:szCs w:val="28"/>
        </w:rPr>
        <w:t xml:space="preserve"> к  30-летию вывода войск из Афганистана, к 75-летию </w:t>
      </w:r>
      <w:r w:rsidR="008A5F4A">
        <w:rPr>
          <w:rFonts w:ascii="Times New Roman" w:hAnsi="Times New Roman"/>
          <w:sz w:val="28"/>
          <w:szCs w:val="28"/>
        </w:rPr>
        <w:lastRenderedPageBreak/>
        <w:t xml:space="preserve">Снятия блокады Ленинграда </w:t>
      </w:r>
      <w:r w:rsidR="000A7951" w:rsidRPr="00C7515D">
        <w:rPr>
          <w:rFonts w:ascii="Times New Roman" w:hAnsi="Times New Roman"/>
          <w:sz w:val="28"/>
          <w:szCs w:val="28"/>
        </w:rPr>
        <w:t xml:space="preserve">(образовательные </w:t>
      </w:r>
      <w:r w:rsidR="008A5F4A">
        <w:rPr>
          <w:rFonts w:ascii="Times New Roman" w:hAnsi="Times New Roman"/>
          <w:sz w:val="28"/>
          <w:szCs w:val="28"/>
        </w:rPr>
        <w:t>учреждения Варгашинского района,</w:t>
      </w:r>
      <w:r w:rsidR="000A7951" w:rsidRPr="00C7515D">
        <w:rPr>
          <w:rFonts w:ascii="Times New Roman" w:hAnsi="Times New Roman"/>
          <w:sz w:val="28"/>
          <w:szCs w:val="28"/>
        </w:rPr>
        <w:t xml:space="preserve"> отряды ВОД «Волонтеры Победы»)</w:t>
      </w:r>
    </w:p>
    <w:p w:rsidR="008A5F4A" w:rsidRDefault="008A5F4A" w:rsidP="00C7515D">
      <w:pPr>
        <w:pStyle w:val="ac"/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Районный конкурс стихов и песен «Километры войны»;</w:t>
      </w:r>
    </w:p>
    <w:p w:rsidR="000A7951" w:rsidRPr="00C7515D" w:rsidRDefault="008A5F4A" w:rsidP="00C7515D">
      <w:pPr>
        <w:pStyle w:val="ac"/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13) </w:t>
      </w:r>
      <w:proofErr w:type="gramStart"/>
      <w:r w:rsidR="000A7951" w:rsidRPr="00C7515D">
        <w:rPr>
          <w:rFonts w:ascii="Times New Roman" w:hAnsi="Times New Roman"/>
          <w:sz w:val="28"/>
          <w:szCs w:val="28"/>
        </w:rPr>
        <w:t>Районная</w:t>
      </w:r>
      <w:proofErr w:type="gramEnd"/>
      <w:r w:rsidR="000A7951" w:rsidRPr="00C7515D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нтернет-викторина  «Край родной, навек любимый…</w:t>
      </w:r>
      <w:r w:rsidR="000A7951" w:rsidRPr="00C7515D">
        <w:rPr>
          <w:rFonts w:ascii="Times New Roman" w:hAnsi="Times New Roman"/>
          <w:sz w:val="28"/>
          <w:szCs w:val="28"/>
        </w:rPr>
        <w:t xml:space="preserve">» </w:t>
      </w:r>
    </w:p>
    <w:p w:rsidR="000A7951" w:rsidRPr="00C7515D" w:rsidRDefault="000A7951" w:rsidP="00C7515D">
      <w:pPr>
        <w:pStyle w:val="ac"/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  <w:r w:rsidRPr="00C7515D">
        <w:rPr>
          <w:rFonts w:ascii="Times New Roman" w:hAnsi="Times New Roman"/>
          <w:sz w:val="28"/>
          <w:szCs w:val="28"/>
        </w:rPr>
        <w:t>(Проводит районный штаб ВОД «Волонтеры Победы»)</w:t>
      </w:r>
      <w:r w:rsidR="008A5F4A">
        <w:rPr>
          <w:rFonts w:ascii="Times New Roman" w:hAnsi="Times New Roman"/>
          <w:sz w:val="28"/>
          <w:szCs w:val="28"/>
        </w:rPr>
        <w:t>;</w:t>
      </w:r>
      <w:r w:rsidRPr="00C7515D">
        <w:rPr>
          <w:rFonts w:ascii="Times New Roman" w:hAnsi="Times New Roman"/>
          <w:sz w:val="28"/>
          <w:szCs w:val="28"/>
        </w:rPr>
        <w:t xml:space="preserve"> </w:t>
      </w:r>
    </w:p>
    <w:p w:rsidR="000A7951" w:rsidRPr="00C7515D" w:rsidRDefault="008A5F4A" w:rsidP="00C7515D">
      <w:pPr>
        <w:pStyle w:val="ac"/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14) </w:t>
      </w:r>
      <w:r w:rsidR="000A7951" w:rsidRPr="00C7515D">
        <w:rPr>
          <w:rFonts w:ascii="Times New Roman" w:hAnsi="Times New Roman"/>
          <w:sz w:val="28"/>
          <w:szCs w:val="28"/>
        </w:rPr>
        <w:t xml:space="preserve">Посещение музея ГБОУ «Варгашинский профессиональный техникум» </w:t>
      </w:r>
    </w:p>
    <w:p w:rsidR="000A7951" w:rsidRPr="00C7515D" w:rsidRDefault="000A7951" w:rsidP="00C7515D">
      <w:pPr>
        <w:pStyle w:val="ac"/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C7515D">
        <w:rPr>
          <w:rFonts w:ascii="Times New Roman" w:hAnsi="Times New Roman"/>
          <w:sz w:val="28"/>
          <w:szCs w:val="28"/>
        </w:rPr>
        <w:t xml:space="preserve">(ГБОУ «Варгашинский профессиональный техникум», ) отряды ВОД «Волонтеры Победы») </w:t>
      </w:r>
      <w:proofErr w:type="gramEnd"/>
    </w:p>
    <w:p w:rsidR="000A7951" w:rsidRDefault="008A5F4A" w:rsidP="00C7515D">
      <w:pPr>
        <w:pStyle w:val="ac"/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 Интеллектуальная игра «РИСК», посвященная году театра в России участники молодежь 14-17 лет;</w:t>
      </w:r>
      <w:r w:rsidR="000A7951" w:rsidRPr="00C7515D">
        <w:rPr>
          <w:rFonts w:ascii="Times New Roman" w:hAnsi="Times New Roman"/>
          <w:sz w:val="28"/>
          <w:szCs w:val="28"/>
        </w:rPr>
        <w:t xml:space="preserve"> </w:t>
      </w:r>
    </w:p>
    <w:p w:rsidR="008A5F4A" w:rsidRDefault="008A5F4A" w:rsidP="00C7515D">
      <w:pPr>
        <w:pStyle w:val="ac"/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 Интеллектуальная игра «РИСК», посвященная году театра в России участники 18+</w:t>
      </w:r>
    </w:p>
    <w:p w:rsidR="008A5F4A" w:rsidRPr="00C7515D" w:rsidRDefault="008A5F4A" w:rsidP="00C7515D">
      <w:pPr>
        <w:pStyle w:val="ac"/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 Экскурсионно-туристическая поездка в национальный парк «</w:t>
      </w:r>
      <w:proofErr w:type="spellStart"/>
      <w:r>
        <w:rPr>
          <w:rFonts w:ascii="Times New Roman" w:hAnsi="Times New Roman"/>
          <w:sz w:val="28"/>
          <w:szCs w:val="28"/>
        </w:rPr>
        <w:t>Зюраткуль</w:t>
      </w:r>
      <w:proofErr w:type="spellEnd"/>
      <w:r>
        <w:rPr>
          <w:rFonts w:ascii="Times New Roman" w:hAnsi="Times New Roman"/>
          <w:sz w:val="28"/>
          <w:szCs w:val="28"/>
        </w:rPr>
        <w:t xml:space="preserve">», восхождение на гору Двуглавая Сопка, посвященная 95-летию Варгашинского района; </w:t>
      </w:r>
    </w:p>
    <w:p w:rsidR="000A7951" w:rsidRPr="00C7515D" w:rsidRDefault="008A5F4A" w:rsidP="00C7515D">
      <w:pPr>
        <w:pStyle w:val="ac"/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18) </w:t>
      </w:r>
      <w:r w:rsidR="000A7951" w:rsidRPr="00C7515D">
        <w:rPr>
          <w:rFonts w:ascii="Times New Roman" w:hAnsi="Times New Roman"/>
          <w:sz w:val="28"/>
          <w:szCs w:val="28"/>
        </w:rPr>
        <w:t xml:space="preserve">Акция «Георгиевская ленточка» </w:t>
      </w:r>
      <w:r>
        <w:rPr>
          <w:rFonts w:ascii="Times New Roman" w:hAnsi="Times New Roman"/>
          <w:sz w:val="28"/>
          <w:szCs w:val="28"/>
        </w:rPr>
        <w:t>с 23 апреля по 9 мая</w:t>
      </w:r>
    </w:p>
    <w:p w:rsidR="000A7951" w:rsidRPr="00C7515D" w:rsidRDefault="008A5F4A" w:rsidP="00C7515D">
      <w:pPr>
        <w:pStyle w:val="ac"/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19) Акция «</w:t>
      </w:r>
      <w:r w:rsidR="000A7951" w:rsidRPr="00C7515D">
        <w:rPr>
          <w:rFonts w:ascii="Times New Roman" w:hAnsi="Times New Roman"/>
          <w:sz w:val="28"/>
          <w:szCs w:val="28"/>
        </w:rPr>
        <w:t>Бессмертный полк</w:t>
      </w:r>
      <w:r>
        <w:rPr>
          <w:rFonts w:ascii="Times New Roman" w:hAnsi="Times New Roman"/>
          <w:sz w:val="28"/>
          <w:szCs w:val="28"/>
        </w:rPr>
        <w:t>»</w:t>
      </w:r>
      <w:r w:rsidR="000A7951" w:rsidRPr="00C751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 мая</w:t>
      </w:r>
    </w:p>
    <w:p w:rsidR="000A7951" w:rsidRPr="00C7515D" w:rsidRDefault="008A5F4A" w:rsidP="00C7515D">
      <w:pPr>
        <w:pStyle w:val="ac"/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20) </w:t>
      </w:r>
      <w:r w:rsidR="000A7951" w:rsidRPr="00C7515D">
        <w:rPr>
          <w:rFonts w:ascii="Times New Roman" w:hAnsi="Times New Roman"/>
          <w:sz w:val="28"/>
          <w:szCs w:val="28"/>
        </w:rPr>
        <w:t>Акция «Свеча памяти»</w:t>
      </w:r>
      <w:r>
        <w:rPr>
          <w:rFonts w:ascii="Times New Roman" w:hAnsi="Times New Roman"/>
          <w:sz w:val="28"/>
          <w:szCs w:val="28"/>
        </w:rPr>
        <w:t xml:space="preserve"> 9 мая</w:t>
      </w:r>
      <w:r w:rsidR="000A7951" w:rsidRPr="00C7515D">
        <w:rPr>
          <w:rFonts w:ascii="Times New Roman" w:hAnsi="Times New Roman"/>
          <w:sz w:val="28"/>
          <w:szCs w:val="28"/>
        </w:rPr>
        <w:t xml:space="preserve"> </w:t>
      </w:r>
    </w:p>
    <w:p w:rsidR="000A7951" w:rsidRPr="00C7515D" w:rsidRDefault="008A5F4A" w:rsidP="00C7515D">
      <w:pPr>
        <w:pStyle w:val="ac"/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21) </w:t>
      </w:r>
      <w:r w:rsidR="000A7951" w:rsidRPr="00C7515D">
        <w:rPr>
          <w:rFonts w:ascii="Times New Roman" w:hAnsi="Times New Roman"/>
          <w:sz w:val="28"/>
          <w:szCs w:val="28"/>
        </w:rPr>
        <w:t xml:space="preserve">Акция «Рекорд Победы» ряд спортивных соревнований в честь Дня Победы </w:t>
      </w:r>
    </w:p>
    <w:p w:rsidR="000A7951" w:rsidRPr="00C7515D" w:rsidRDefault="008A5F4A" w:rsidP="00C7515D">
      <w:pPr>
        <w:pStyle w:val="ac"/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22) </w:t>
      </w:r>
      <w:r w:rsidR="000A7951" w:rsidRPr="00C7515D">
        <w:rPr>
          <w:rFonts w:ascii="Times New Roman" w:hAnsi="Times New Roman"/>
          <w:sz w:val="28"/>
          <w:szCs w:val="28"/>
        </w:rPr>
        <w:t xml:space="preserve">Областная акция «Дорога к ветерану» участие в приеме делегации Кургана в сёлах </w:t>
      </w:r>
    </w:p>
    <w:p w:rsidR="000A7951" w:rsidRPr="00C7515D" w:rsidRDefault="008A5F4A" w:rsidP="00C7515D">
      <w:pPr>
        <w:pStyle w:val="ac"/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23) </w:t>
      </w:r>
      <w:r w:rsidR="000A7951" w:rsidRPr="00C7515D">
        <w:rPr>
          <w:rFonts w:ascii="Times New Roman" w:hAnsi="Times New Roman"/>
          <w:sz w:val="28"/>
          <w:szCs w:val="28"/>
        </w:rPr>
        <w:t xml:space="preserve">Мероприятия по благоустройству аллей славы, памятных мест и воинских захоронений, включая субботники </w:t>
      </w:r>
    </w:p>
    <w:p w:rsidR="000A7951" w:rsidRPr="00C7515D" w:rsidRDefault="008A5F4A" w:rsidP="00C7515D">
      <w:pPr>
        <w:pStyle w:val="ac"/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24) </w:t>
      </w:r>
      <w:r w:rsidR="000A7951" w:rsidRPr="00C7515D">
        <w:rPr>
          <w:rFonts w:ascii="Times New Roman" w:hAnsi="Times New Roman"/>
          <w:sz w:val="28"/>
          <w:szCs w:val="28"/>
        </w:rPr>
        <w:t xml:space="preserve">Акция «Подарок ветерану» </w:t>
      </w:r>
    </w:p>
    <w:p w:rsidR="000A7951" w:rsidRPr="00C7515D" w:rsidRDefault="008A5F4A" w:rsidP="00C7515D">
      <w:pPr>
        <w:pStyle w:val="ac"/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25) </w:t>
      </w:r>
      <w:r w:rsidR="000A7951" w:rsidRPr="00C7515D">
        <w:rPr>
          <w:rFonts w:ascii="Times New Roman" w:hAnsi="Times New Roman"/>
          <w:sz w:val="28"/>
          <w:szCs w:val="28"/>
        </w:rPr>
        <w:t xml:space="preserve">Акция «Письмо ветерану» </w:t>
      </w:r>
    </w:p>
    <w:p w:rsidR="000A7951" w:rsidRPr="00C7515D" w:rsidRDefault="008A5F4A" w:rsidP="00C7515D">
      <w:pPr>
        <w:pStyle w:val="ac"/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26) </w:t>
      </w:r>
      <w:r w:rsidR="000A7951" w:rsidRPr="00C7515D">
        <w:rPr>
          <w:rFonts w:ascii="Times New Roman" w:hAnsi="Times New Roman"/>
          <w:sz w:val="28"/>
          <w:szCs w:val="28"/>
        </w:rPr>
        <w:t xml:space="preserve">Акция «Дерево Победы» </w:t>
      </w:r>
    </w:p>
    <w:p w:rsidR="000A7951" w:rsidRPr="00C7515D" w:rsidRDefault="008A5F4A" w:rsidP="00C7515D">
      <w:pPr>
        <w:pStyle w:val="ac"/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27) </w:t>
      </w:r>
      <w:r w:rsidR="000A7951" w:rsidRPr="00C7515D">
        <w:rPr>
          <w:rFonts w:ascii="Times New Roman" w:hAnsi="Times New Roman"/>
          <w:sz w:val="28"/>
          <w:szCs w:val="28"/>
        </w:rPr>
        <w:t xml:space="preserve">Акция «Эстафета Победы» </w:t>
      </w:r>
    </w:p>
    <w:p w:rsidR="001E0514" w:rsidRPr="00C7515D" w:rsidRDefault="008A5F4A" w:rsidP="00C7515D">
      <w:pPr>
        <w:pStyle w:val="ac"/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28) </w:t>
      </w:r>
      <w:r w:rsidR="001E0514" w:rsidRPr="00C7515D">
        <w:rPr>
          <w:rFonts w:ascii="Times New Roman" w:hAnsi="Times New Roman"/>
          <w:sz w:val="28"/>
          <w:szCs w:val="28"/>
        </w:rPr>
        <w:t xml:space="preserve">Акция «Вахта Памяти» </w:t>
      </w:r>
    </w:p>
    <w:p w:rsidR="000A7951" w:rsidRPr="00C7515D" w:rsidRDefault="008A5F4A" w:rsidP="00C7515D">
      <w:pPr>
        <w:pStyle w:val="ac"/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29) </w:t>
      </w:r>
      <w:r w:rsidR="001E0514" w:rsidRPr="00C7515D">
        <w:rPr>
          <w:rFonts w:ascii="Times New Roman" w:hAnsi="Times New Roman"/>
          <w:sz w:val="28"/>
          <w:szCs w:val="28"/>
        </w:rPr>
        <w:t xml:space="preserve">Акция «Встречаем победный май!» (оформление ОУ к 9 мая) </w:t>
      </w:r>
    </w:p>
    <w:p w:rsidR="001E0514" w:rsidRPr="00C7515D" w:rsidRDefault="008A5F4A" w:rsidP="00C7515D">
      <w:pPr>
        <w:pStyle w:val="ac"/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30)</w:t>
      </w:r>
      <w:r w:rsidR="00777F0C">
        <w:rPr>
          <w:rFonts w:ascii="Times New Roman" w:hAnsi="Times New Roman"/>
          <w:sz w:val="28"/>
          <w:szCs w:val="28"/>
        </w:rPr>
        <w:t xml:space="preserve"> </w:t>
      </w:r>
      <w:r w:rsidR="001E0514" w:rsidRPr="00C7515D">
        <w:rPr>
          <w:rFonts w:ascii="Times New Roman" w:hAnsi="Times New Roman"/>
          <w:sz w:val="28"/>
          <w:szCs w:val="28"/>
        </w:rPr>
        <w:t xml:space="preserve">Участие в праздничных мероприятиях 9 мая (митинг) </w:t>
      </w:r>
    </w:p>
    <w:p w:rsidR="001E0514" w:rsidRPr="00C7515D" w:rsidRDefault="008A5F4A" w:rsidP="00C7515D">
      <w:pPr>
        <w:pStyle w:val="ac"/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31) </w:t>
      </w:r>
      <w:r w:rsidR="001E0514" w:rsidRPr="00C7515D">
        <w:rPr>
          <w:rFonts w:ascii="Times New Roman" w:hAnsi="Times New Roman"/>
          <w:sz w:val="28"/>
          <w:szCs w:val="28"/>
        </w:rPr>
        <w:t xml:space="preserve">Праздничные концерты в школах и ДК </w:t>
      </w:r>
    </w:p>
    <w:p w:rsidR="001E0514" w:rsidRPr="00C7515D" w:rsidRDefault="008A5F4A" w:rsidP="00C7515D">
      <w:pPr>
        <w:pStyle w:val="ac"/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32) </w:t>
      </w:r>
      <w:r w:rsidR="001E0514" w:rsidRPr="00C7515D">
        <w:rPr>
          <w:rFonts w:ascii="Times New Roman" w:hAnsi="Times New Roman"/>
          <w:sz w:val="28"/>
          <w:szCs w:val="28"/>
        </w:rPr>
        <w:t xml:space="preserve">Флэш-моб «Победный вальс» отряды ВОД «Волонтеры Победы») </w:t>
      </w:r>
      <w:proofErr w:type="gramEnd"/>
    </w:p>
    <w:p w:rsidR="001E0514" w:rsidRPr="00C7515D" w:rsidRDefault="00241188" w:rsidP="00C7515D">
      <w:pPr>
        <w:pStyle w:val="ac"/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33) </w:t>
      </w:r>
      <w:r w:rsidR="001E0514" w:rsidRPr="00C7515D">
        <w:rPr>
          <w:rFonts w:ascii="Times New Roman" w:hAnsi="Times New Roman"/>
          <w:sz w:val="28"/>
          <w:szCs w:val="28"/>
        </w:rPr>
        <w:t xml:space="preserve">Классные часы и Уроки мужества ко Дню Победы (отряды ВОД «Волонтеры Победы») </w:t>
      </w:r>
    </w:p>
    <w:p w:rsidR="001E0514" w:rsidRPr="00C7515D" w:rsidRDefault="00241188" w:rsidP="00C7515D">
      <w:pPr>
        <w:pStyle w:val="ac"/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34) </w:t>
      </w:r>
      <w:proofErr w:type="spellStart"/>
      <w:r w:rsidR="001E0514" w:rsidRPr="00C7515D">
        <w:rPr>
          <w:rFonts w:ascii="Times New Roman" w:hAnsi="Times New Roman"/>
          <w:sz w:val="28"/>
          <w:szCs w:val="28"/>
        </w:rPr>
        <w:t>Видеоклуб</w:t>
      </w:r>
      <w:proofErr w:type="spellEnd"/>
      <w:r w:rsidR="001E0514" w:rsidRPr="00C7515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E0514" w:rsidRPr="00C7515D">
        <w:rPr>
          <w:rFonts w:ascii="Times New Roman" w:hAnsi="Times New Roman"/>
          <w:sz w:val="28"/>
          <w:szCs w:val="28"/>
        </w:rPr>
        <w:t xml:space="preserve">Просмотр и обсуждение фильмов о войне отряды ВОД «Волонтеры Победы») </w:t>
      </w:r>
      <w:proofErr w:type="gramEnd"/>
    </w:p>
    <w:p w:rsidR="001E0514" w:rsidRPr="00C7515D" w:rsidRDefault="00241188" w:rsidP="00C7515D">
      <w:pPr>
        <w:pStyle w:val="ac"/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35) У</w:t>
      </w:r>
      <w:r w:rsidR="001E0514" w:rsidRPr="00C7515D">
        <w:rPr>
          <w:rFonts w:ascii="Times New Roman" w:hAnsi="Times New Roman"/>
          <w:sz w:val="28"/>
          <w:szCs w:val="28"/>
        </w:rPr>
        <w:t>чебные сборы с юношами 10 классов ОУ Варгашинского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1E0514" w:rsidRPr="00C7515D" w:rsidRDefault="00241188" w:rsidP="00C7515D">
      <w:pPr>
        <w:pStyle w:val="ac"/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36) Благотворительная а</w:t>
      </w:r>
      <w:r w:rsidR="001E0514" w:rsidRPr="00C7515D">
        <w:rPr>
          <w:rFonts w:ascii="Times New Roman" w:hAnsi="Times New Roman"/>
          <w:sz w:val="28"/>
          <w:szCs w:val="28"/>
        </w:rPr>
        <w:t>кция «Красная гвоздика»</w:t>
      </w:r>
      <w:r>
        <w:rPr>
          <w:rFonts w:ascii="Times New Roman" w:hAnsi="Times New Roman"/>
          <w:sz w:val="28"/>
          <w:szCs w:val="28"/>
        </w:rPr>
        <w:t>, сбор средств на нужды ветеранов боевых действий;</w:t>
      </w:r>
    </w:p>
    <w:p w:rsidR="000A7951" w:rsidRDefault="00241188" w:rsidP="00C7515D">
      <w:pPr>
        <w:pStyle w:val="ac"/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37) </w:t>
      </w:r>
      <w:r w:rsidR="001E0514" w:rsidRPr="00C7515D">
        <w:rPr>
          <w:rFonts w:ascii="Times New Roman" w:hAnsi="Times New Roman"/>
          <w:sz w:val="28"/>
          <w:szCs w:val="28"/>
        </w:rPr>
        <w:t>День Памяти, возложение цветов к обелискам погибших в годы ВОВ</w:t>
      </w:r>
      <w:r w:rsidR="00777F0C">
        <w:rPr>
          <w:rFonts w:ascii="Times New Roman" w:hAnsi="Times New Roman"/>
          <w:sz w:val="28"/>
          <w:szCs w:val="28"/>
        </w:rPr>
        <w:t>;</w:t>
      </w:r>
    </w:p>
    <w:p w:rsidR="00777F0C" w:rsidRDefault="00777F0C" w:rsidP="00C7515D">
      <w:pPr>
        <w:pStyle w:val="ac"/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38) Уличная акция «География – детям»;</w:t>
      </w:r>
    </w:p>
    <w:p w:rsidR="00777F0C" w:rsidRDefault="00777F0C" w:rsidP="00C7515D">
      <w:pPr>
        <w:pStyle w:val="ac"/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39) Уличная акция «Поговорим о России»4</w:t>
      </w:r>
    </w:p>
    <w:p w:rsidR="00777F0C" w:rsidRDefault="00777F0C" w:rsidP="00C7515D">
      <w:pPr>
        <w:pStyle w:val="ac"/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40) Операция «Забота», оказание благотворительной помощи ветерану боевых действий.</w:t>
      </w:r>
    </w:p>
    <w:p w:rsidR="000A7951" w:rsidRPr="00C7515D" w:rsidRDefault="000A7951" w:rsidP="00C7515D">
      <w:pPr>
        <w:pStyle w:val="ac"/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</w:p>
    <w:p w:rsidR="001E0514" w:rsidRDefault="001E0514" w:rsidP="00C7515D">
      <w:pPr>
        <w:pStyle w:val="ac"/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  <w:r w:rsidRPr="00C7515D">
        <w:rPr>
          <w:rFonts w:ascii="Times New Roman" w:hAnsi="Times New Roman"/>
          <w:b/>
          <w:bCs/>
          <w:sz w:val="28"/>
          <w:szCs w:val="28"/>
        </w:rPr>
        <w:lastRenderedPageBreak/>
        <w:t>2 направление:  Просветительская работа с молодёжью, самообразование молодёжи</w:t>
      </w:r>
      <w:r w:rsidRPr="00C7515D">
        <w:rPr>
          <w:rFonts w:ascii="Times New Roman" w:hAnsi="Times New Roman"/>
          <w:sz w:val="28"/>
          <w:szCs w:val="28"/>
        </w:rPr>
        <w:t xml:space="preserve"> </w:t>
      </w:r>
    </w:p>
    <w:p w:rsidR="00241188" w:rsidRDefault="00241188" w:rsidP="00C7515D">
      <w:pPr>
        <w:pStyle w:val="ac"/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  <w:r w:rsidRPr="00241188">
        <w:rPr>
          <w:rFonts w:ascii="Times New Roman" w:hAnsi="Times New Roman"/>
          <w:b/>
          <w:bCs/>
          <w:sz w:val="28"/>
          <w:szCs w:val="28"/>
        </w:rPr>
        <w:t xml:space="preserve">Цели: </w:t>
      </w:r>
      <w:r w:rsidRPr="00241188">
        <w:rPr>
          <w:rFonts w:ascii="Times New Roman" w:hAnsi="Times New Roman"/>
          <w:sz w:val="28"/>
          <w:szCs w:val="28"/>
        </w:rPr>
        <w:t>Развитие просветительской работы с молодёжью, инновационных образовательных и воспитательных технологий, создание условий для самообразования.</w:t>
      </w:r>
    </w:p>
    <w:p w:rsidR="00241188" w:rsidRPr="00241188" w:rsidRDefault="00241188" w:rsidP="00241188">
      <w:pPr>
        <w:pStyle w:val="ac"/>
        <w:tabs>
          <w:tab w:val="left" w:pos="9330"/>
        </w:tabs>
        <w:rPr>
          <w:rFonts w:ascii="Times New Roman" w:hAnsi="Times New Roman"/>
          <w:sz w:val="28"/>
          <w:szCs w:val="28"/>
        </w:rPr>
      </w:pPr>
      <w:r w:rsidRPr="00241188">
        <w:rPr>
          <w:rFonts w:ascii="Times New Roman" w:hAnsi="Times New Roman"/>
          <w:b/>
          <w:bCs/>
          <w:sz w:val="28"/>
          <w:szCs w:val="28"/>
        </w:rPr>
        <w:t xml:space="preserve">Задачи: </w:t>
      </w:r>
      <w:r w:rsidRPr="00241188">
        <w:rPr>
          <w:rFonts w:ascii="Times New Roman" w:hAnsi="Times New Roman"/>
          <w:sz w:val="28"/>
          <w:szCs w:val="28"/>
        </w:rPr>
        <w:t xml:space="preserve">Создание механизмов стимулирования молодежного творчества, профессионального и личностного развития. </w:t>
      </w:r>
    </w:p>
    <w:p w:rsidR="00241188" w:rsidRPr="00C7515D" w:rsidRDefault="00241188" w:rsidP="00C7515D">
      <w:pPr>
        <w:pStyle w:val="ac"/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</w:p>
    <w:p w:rsidR="001E0514" w:rsidRPr="00C7515D" w:rsidRDefault="00241188" w:rsidP="00C7515D">
      <w:pPr>
        <w:pStyle w:val="ac"/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январе – июне 2019</w:t>
      </w:r>
      <w:r w:rsidR="001E0514" w:rsidRPr="00C7515D">
        <w:rPr>
          <w:rFonts w:ascii="Times New Roman" w:hAnsi="Times New Roman"/>
          <w:sz w:val="28"/>
          <w:szCs w:val="28"/>
        </w:rPr>
        <w:t xml:space="preserve"> года проведено: </w:t>
      </w:r>
    </w:p>
    <w:p w:rsidR="001E0514" w:rsidRPr="00C7515D" w:rsidRDefault="001E0514" w:rsidP="00C7515D">
      <w:pPr>
        <w:pStyle w:val="ac"/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  <w:r w:rsidRPr="00C7515D">
        <w:rPr>
          <w:rFonts w:ascii="Times New Roman" w:hAnsi="Times New Roman"/>
          <w:sz w:val="28"/>
          <w:szCs w:val="28"/>
        </w:rPr>
        <w:t>1) Мероприятия по поддержке молодежного предпринимательства:</w:t>
      </w:r>
    </w:p>
    <w:p w:rsidR="001E0514" w:rsidRPr="00C7515D" w:rsidRDefault="00241188" w:rsidP="00C7515D">
      <w:pPr>
        <w:pStyle w:val="ac"/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«Бизнес на 1,2,3» </w:t>
      </w:r>
    </w:p>
    <w:p w:rsidR="001E0514" w:rsidRPr="00C7515D" w:rsidRDefault="00241188" w:rsidP="00C7515D">
      <w:pPr>
        <w:pStyle w:val="ac"/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E0514" w:rsidRPr="00C7515D">
        <w:rPr>
          <w:rFonts w:ascii="Times New Roman" w:hAnsi="Times New Roman"/>
          <w:sz w:val="28"/>
          <w:szCs w:val="28"/>
        </w:rPr>
        <w:t xml:space="preserve">«Уроки </w:t>
      </w:r>
      <w:r>
        <w:rPr>
          <w:rFonts w:ascii="Times New Roman" w:hAnsi="Times New Roman"/>
          <w:sz w:val="28"/>
          <w:szCs w:val="28"/>
        </w:rPr>
        <w:t>финансовой грамотности»</w:t>
      </w:r>
    </w:p>
    <w:p w:rsidR="001E0514" w:rsidRPr="00C7515D" w:rsidRDefault="001E0514" w:rsidP="00C7515D">
      <w:pPr>
        <w:pStyle w:val="ac"/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  <w:r w:rsidRPr="00C7515D">
        <w:rPr>
          <w:rFonts w:ascii="Times New Roman" w:hAnsi="Times New Roman"/>
          <w:sz w:val="28"/>
          <w:szCs w:val="28"/>
        </w:rPr>
        <w:t>2) В целях поощрения и мотивации талантливой молодёжи выплачено 26 именных стипендий Главы Варгашинского района;</w:t>
      </w:r>
    </w:p>
    <w:p w:rsidR="001E0514" w:rsidRDefault="001E0514" w:rsidP="00C7515D">
      <w:pPr>
        <w:pStyle w:val="ac"/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  <w:r w:rsidRPr="00C7515D">
        <w:rPr>
          <w:rFonts w:ascii="Times New Roman" w:hAnsi="Times New Roman"/>
          <w:sz w:val="28"/>
          <w:szCs w:val="28"/>
        </w:rPr>
        <w:t>3) С 1 сентября 2018 года начала свою работу районная</w:t>
      </w:r>
      <w:r w:rsidR="00B82C6F">
        <w:rPr>
          <w:rFonts w:ascii="Times New Roman" w:hAnsi="Times New Roman"/>
          <w:sz w:val="28"/>
          <w:szCs w:val="28"/>
        </w:rPr>
        <w:t xml:space="preserve"> школа волонтеров «Добро+».  Менее чем за год </w:t>
      </w:r>
      <w:r w:rsidRPr="00C7515D">
        <w:rPr>
          <w:rFonts w:ascii="Times New Roman" w:hAnsi="Times New Roman"/>
          <w:sz w:val="28"/>
          <w:szCs w:val="28"/>
        </w:rPr>
        <w:t>п</w:t>
      </w:r>
      <w:r w:rsidR="00241188">
        <w:rPr>
          <w:rFonts w:ascii="Times New Roman" w:hAnsi="Times New Roman"/>
          <w:sz w:val="28"/>
          <w:szCs w:val="28"/>
        </w:rPr>
        <w:t>рошло 7</w:t>
      </w:r>
      <w:r w:rsidRPr="00C7515D">
        <w:rPr>
          <w:rFonts w:ascii="Times New Roman" w:hAnsi="Times New Roman"/>
          <w:sz w:val="28"/>
          <w:szCs w:val="28"/>
        </w:rPr>
        <w:t xml:space="preserve"> потоков,</w:t>
      </w:r>
      <w:r w:rsidR="00241188">
        <w:rPr>
          <w:rFonts w:ascii="Times New Roman" w:hAnsi="Times New Roman"/>
          <w:sz w:val="28"/>
          <w:szCs w:val="28"/>
        </w:rPr>
        <w:t xml:space="preserve"> по итогам обучения уже выдано 128 </w:t>
      </w:r>
      <w:r w:rsidRPr="00C7515D">
        <w:rPr>
          <w:rFonts w:ascii="Times New Roman" w:hAnsi="Times New Roman"/>
          <w:sz w:val="28"/>
          <w:szCs w:val="28"/>
        </w:rPr>
        <w:t xml:space="preserve"> волонтерских книжек</w:t>
      </w:r>
      <w:r w:rsidR="00241188">
        <w:rPr>
          <w:rFonts w:ascii="Times New Roman" w:hAnsi="Times New Roman"/>
          <w:sz w:val="28"/>
          <w:szCs w:val="28"/>
        </w:rPr>
        <w:t>, в том числе за 1 полугодие 2019 года 22 молодых человека прошли обучение и получили волонтерские книжки</w:t>
      </w:r>
      <w:r w:rsidRPr="00C7515D">
        <w:rPr>
          <w:rFonts w:ascii="Times New Roman" w:hAnsi="Times New Roman"/>
          <w:sz w:val="28"/>
          <w:szCs w:val="28"/>
        </w:rPr>
        <w:t>;</w:t>
      </w:r>
    </w:p>
    <w:p w:rsidR="00777F0C" w:rsidRDefault="00241188" w:rsidP="00241188">
      <w:pPr>
        <w:pStyle w:val="ac"/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777F0C">
        <w:rPr>
          <w:rFonts w:ascii="Times New Roman" w:hAnsi="Times New Roman"/>
          <w:sz w:val="28"/>
          <w:szCs w:val="28"/>
        </w:rPr>
        <w:t xml:space="preserve">Молодые люди Варгашинского района приняли участие </w:t>
      </w:r>
      <w:r>
        <w:rPr>
          <w:rFonts w:ascii="Times New Roman" w:hAnsi="Times New Roman"/>
          <w:sz w:val="28"/>
          <w:szCs w:val="28"/>
        </w:rPr>
        <w:t>в областных и всероссийских мероприятиях</w:t>
      </w:r>
    </w:p>
    <w:p w:rsidR="00241188" w:rsidRDefault="00241188" w:rsidP="00241188">
      <w:pPr>
        <w:pStyle w:val="ac"/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C7515D">
        <w:rPr>
          <w:rFonts w:ascii="Times New Roman" w:hAnsi="Times New Roman"/>
          <w:sz w:val="28"/>
          <w:szCs w:val="28"/>
        </w:rPr>
        <w:t>Молодежный форум Уральского Феде</w:t>
      </w:r>
      <w:r>
        <w:rPr>
          <w:rFonts w:ascii="Times New Roman" w:hAnsi="Times New Roman"/>
          <w:sz w:val="28"/>
          <w:szCs w:val="28"/>
        </w:rPr>
        <w:t>рального округа «УТРО -2018» - 1</w:t>
      </w:r>
      <w:r w:rsidRPr="00C7515D">
        <w:rPr>
          <w:rFonts w:ascii="Times New Roman" w:hAnsi="Times New Roman"/>
          <w:sz w:val="28"/>
          <w:szCs w:val="28"/>
        </w:rPr>
        <w:t xml:space="preserve"> человек;</w:t>
      </w:r>
    </w:p>
    <w:p w:rsidR="00241188" w:rsidRDefault="00241188" w:rsidP="00241188">
      <w:pPr>
        <w:pStyle w:val="ac"/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Молодежный форум Энергия Зауралья – 3 человека;</w:t>
      </w:r>
    </w:p>
    <w:p w:rsidR="00241188" w:rsidRDefault="00241188" w:rsidP="00241188">
      <w:pPr>
        <w:pStyle w:val="ac"/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Молодежный форум «Зауралье -20192 – 3 человека;</w:t>
      </w:r>
    </w:p>
    <w:p w:rsidR="00777F0C" w:rsidRPr="00C7515D" w:rsidRDefault="00777F0C" w:rsidP="00241188">
      <w:pPr>
        <w:pStyle w:val="ac"/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Казахстанско-Российский форум молодежного сотрудничества – 1 человек</w:t>
      </w:r>
    </w:p>
    <w:p w:rsidR="00241188" w:rsidRPr="00C7515D" w:rsidRDefault="00777F0C" w:rsidP="00C7515D">
      <w:pPr>
        <w:pStyle w:val="ac"/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41188">
        <w:rPr>
          <w:rFonts w:ascii="Times New Roman" w:hAnsi="Times New Roman"/>
          <w:sz w:val="28"/>
          <w:szCs w:val="28"/>
        </w:rPr>
        <w:t xml:space="preserve"> Областной семинар по проектной деятельности посетили 3 человека;</w:t>
      </w:r>
    </w:p>
    <w:p w:rsidR="001E0514" w:rsidRPr="00C7515D" w:rsidRDefault="00777F0C" w:rsidP="00C7515D">
      <w:pPr>
        <w:pStyle w:val="ac"/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E0514" w:rsidRPr="00C7515D">
        <w:rPr>
          <w:rFonts w:ascii="Times New Roman" w:hAnsi="Times New Roman"/>
          <w:sz w:val="28"/>
          <w:szCs w:val="28"/>
        </w:rPr>
        <w:t>) Во Всероссий</w:t>
      </w:r>
      <w:r w:rsidR="00241188">
        <w:rPr>
          <w:rFonts w:ascii="Times New Roman" w:hAnsi="Times New Roman"/>
          <w:sz w:val="28"/>
          <w:szCs w:val="28"/>
        </w:rPr>
        <w:t>ских детских центрах побывали 13</w:t>
      </w:r>
      <w:r w:rsidR="001E0514" w:rsidRPr="00C7515D">
        <w:rPr>
          <w:rFonts w:ascii="Times New Roman" w:hAnsi="Times New Roman"/>
          <w:sz w:val="28"/>
          <w:szCs w:val="28"/>
        </w:rPr>
        <w:t xml:space="preserve"> детей Варгашинского района</w:t>
      </w:r>
      <w:r w:rsidR="00241188">
        <w:rPr>
          <w:rFonts w:ascii="Times New Roman" w:hAnsi="Times New Roman"/>
          <w:sz w:val="28"/>
          <w:szCs w:val="28"/>
        </w:rPr>
        <w:t xml:space="preserve"> за период январь – июнь 2019 года</w:t>
      </w:r>
      <w:r w:rsidR="001E0514" w:rsidRPr="00C7515D">
        <w:rPr>
          <w:rFonts w:ascii="Times New Roman" w:hAnsi="Times New Roman"/>
          <w:sz w:val="28"/>
          <w:szCs w:val="28"/>
        </w:rPr>
        <w:t>.</w:t>
      </w:r>
    </w:p>
    <w:p w:rsidR="001E0514" w:rsidRPr="00C7515D" w:rsidRDefault="001E0514" w:rsidP="00C7515D">
      <w:pPr>
        <w:pStyle w:val="ac"/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</w:p>
    <w:p w:rsidR="001E0514" w:rsidRPr="00C7515D" w:rsidRDefault="001E0514" w:rsidP="00C7515D">
      <w:pPr>
        <w:pStyle w:val="ac"/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  <w:r w:rsidRPr="00C7515D">
        <w:rPr>
          <w:rFonts w:ascii="Times New Roman" w:hAnsi="Times New Roman"/>
          <w:b/>
          <w:bCs/>
          <w:sz w:val="28"/>
          <w:szCs w:val="28"/>
        </w:rPr>
        <w:t>3 направление:  Пропаганда здорового  образа жизни</w:t>
      </w:r>
    </w:p>
    <w:p w:rsidR="001E0514" w:rsidRPr="00C7515D" w:rsidRDefault="001E0514" w:rsidP="00C7515D">
      <w:pPr>
        <w:pStyle w:val="ac"/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  <w:r w:rsidRPr="00C7515D">
        <w:rPr>
          <w:rFonts w:ascii="Times New Roman" w:hAnsi="Times New Roman"/>
          <w:b/>
          <w:bCs/>
          <w:sz w:val="28"/>
          <w:szCs w:val="28"/>
        </w:rPr>
        <w:t xml:space="preserve">Цели: </w:t>
      </w:r>
      <w:r w:rsidRPr="00C7515D">
        <w:rPr>
          <w:rFonts w:ascii="Times New Roman" w:hAnsi="Times New Roman"/>
          <w:sz w:val="28"/>
          <w:szCs w:val="28"/>
        </w:rPr>
        <w:t xml:space="preserve">Создание  условий для формирования ценностей здорового образа жизни, для физического развития молодёжи, формирования экологической культуры, повышения </w:t>
      </w:r>
      <w:proofErr w:type="gramStart"/>
      <w:r w:rsidRPr="00C7515D">
        <w:rPr>
          <w:rFonts w:ascii="Times New Roman" w:hAnsi="Times New Roman"/>
          <w:sz w:val="28"/>
          <w:szCs w:val="28"/>
        </w:rPr>
        <w:t>уровня культуры безопасности жизнедеятельности молодёжи</w:t>
      </w:r>
      <w:proofErr w:type="gramEnd"/>
      <w:r w:rsidRPr="00C7515D">
        <w:rPr>
          <w:rFonts w:ascii="Times New Roman" w:hAnsi="Times New Roman"/>
          <w:sz w:val="28"/>
          <w:szCs w:val="28"/>
        </w:rPr>
        <w:t>.</w:t>
      </w:r>
    </w:p>
    <w:p w:rsidR="001E0514" w:rsidRDefault="001E0514" w:rsidP="00C7515D">
      <w:pPr>
        <w:pStyle w:val="ac"/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  <w:r w:rsidRPr="00C7515D">
        <w:rPr>
          <w:rFonts w:ascii="Times New Roman" w:hAnsi="Times New Roman"/>
          <w:b/>
          <w:bCs/>
          <w:sz w:val="28"/>
          <w:szCs w:val="28"/>
        </w:rPr>
        <w:t xml:space="preserve">Задачи: </w:t>
      </w:r>
      <w:r w:rsidRPr="00C7515D">
        <w:rPr>
          <w:rFonts w:ascii="Times New Roman" w:hAnsi="Times New Roman"/>
          <w:sz w:val="28"/>
          <w:szCs w:val="28"/>
        </w:rPr>
        <w:t xml:space="preserve">Приобщение наибольшего количества молодых граждан к здоровому образу жизни, увеличение числа спортивных клубов и их участников. </w:t>
      </w:r>
    </w:p>
    <w:p w:rsidR="00777F0C" w:rsidRPr="00C7515D" w:rsidRDefault="00777F0C" w:rsidP="00C7515D">
      <w:pPr>
        <w:pStyle w:val="ac"/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</w:p>
    <w:p w:rsidR="001E0514" w:rsidRPr="00C7515D" w:rsidRDefault="00777F0C" w:rsidP="00C7515D">
      <w:pPr>
        <w:pStyle w:val="ac"/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январе – июне  2019 года</w:t>
      </w:r>
      <w:r w:rsidR="005452CF">
        <w:rPr>
          <w:rFonts w:ascii="Times New Roman" w:hAnsi="Times New Roman"/>
          <w:sz w:val="28"/>
          <w:szCs w:val="28"/>
        </w:rPr>
        <w:t xml:space="preserve"> по данному направлению </w:t>
      </w:r>
      <w:r>
        <w:rPr>
          <w:rFonts w:ascii="Times New Roman" w:hAnsi="Times New Roman"/>
          <w:sz w:val="28"/>
          <w:szCs w:val="28"/>
        </w:rPr>
        <w:t xml:space="preserve"> проведены </w:t>
      </w:r>
      <w:r w:rsidR="005452CF">
        <w:rPr>
          <w:rFonts w:ascii="Times New Roman" w:hAnsi="Times New Roman"/>
          <w:sz w:val="28"/>
          <w:szCs w:val="28"/>
        </w:rPr>
        <w:t xml:space="preserve">следующие </w:t>
      </w:r>
      <w:r>
        <w:rPr>
          <w:rFonts w:ascii="Times New Roman" w:hAnsi="Times New Roman"/>
          <w:sz w:val="28"/>
          <w:szCs w:val="28"/>
        </w:rPr>
        <w:t xml:space="preserve"> массовые</w:t>
      </w:r>
      <w:r w:rsidR="001E0514" w:rsidRPr="00C7515D">
        <w:rPr>
          <w:rFonts w:ascii="Times New Roman" w:hAnsi="Times New Roman"/>
          <w:sz w:val="28"/>
          <w:szCs w:val="28"/>
        </w:rPr>
        <w:t xml:space="preserve">  мероприятия (в том числе в рамках дней е</w:t>
      </w:r>
      <w:r>
        <w:rPr>
          <w:rFonts w:ascii="Times New Roman" w:hAnsi="Times New Roman"/>
          <w:sz w:val="28"/>
          <w:szCs w:val="28"/>
        </w:rPr>
        <w:t>диных действий)</w:t>
      </w:r>
      <w:r w:rsidR="001E0514" w:rsidRPr="00C7515D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1E0514" w:rsidRPr="00C7515D">
        <w:rPr>
          <w:rFonts w:ascii="Times New Roman" w:hAnsi="Times New Roman"/>
          <w:sz w:val="28"/>
          <w:szCs w:val="28"/>
        </w:rPr>
        <w:t xml:space="preserve">Дни здоровья, Всероссийская акция «День здоровых дел», беседы, классные часы, акция </w:t>
      </w:r>
      <w:r w:rsidR="005452CF">
        <w:rPr>
          <w:rFonts w:ascii="Times New Roman" w:hAnsi="Times New Roman"/>
          <w:sz w:val="28"/>
          <w:szCs w:val="28"/>
        </w:rPr>
        <w:t>«</w:t>
      </w:r>
      <w:r w:rsidR="001E0514" w:rsidRPr="00C7515D">
        <w:rPr>
          <w:rFonts w:ascii="Times New Roman" w:hAnsi="Times New Roman"/>
          <w:sz w:val="28"/>
          <w:szCs w:val="28"/>
        </w:rPr>
        <w:t>Стоп ВИЧ/СПИД</w:t>
      </w:r>
      <w:r w:rsidR="005452CF">
        <w:rPr>
          <w:rFonts w:ascii="Times New Roman" w:hAnsi="Times New Roman"/>
          <w:sz w:val="28"/>
          <w:szCs w:val="28"/>
        </w:rPr>
        <w:t>»</w:t>
      </w:r>
      <w:r w:rsidR="001E0514" w:rsidRPr="00C7515D">
        <w:rPr>
          <w:rFonts w:ascii="Times New Roman" w:hAnsi="Times New Roman"/>
          <w:sz w:val="28"/>
          <w:szCs w:val="28"/>
        </w:rPr>
        <w:t>, Всероссийские уроки по ЗОЖ,  антинаркотические акции,</w:t>
      </w:r>
      <w:r>
        <w:rPr>
          <w:rFonts w:ascii="Times New Roman" w:hAnsi="Times New Roman"/>
          <w:sz w:val="28"/>
          <w:szCs w:val="28"/>
        </w:rPr>
        <w:t xml:space="preserve">  спартакиада  обучающихся по различным </w:t>
      </w:r>
      <w:r w:rsidR="001E0514" w:rsidRPr="00C7515D">
        <w:rPr>
          <w:rFonts w:ascii="Times New Roman" w:hAnsi="Times New Roman"/>
          <w:sz w:val="28"/>
          <w:szCs w:val="28"/>
        </w:rPr>
        <w:t xml:space="preserve"> видам  спорта, психологическая игра «Степной огонь», беседа «Знай и живи!», информационная акция «Проверь свой ВИЧ - статус» (раздача информационных листовок взрослому населению);</w:t>
      </w:r>
      <w:proofErr w:type="gramEnd"/>
      <w:r w:rsidR="001E0514" w:rsidRPr="00C751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День защиты детей, </w:t>
      </w:r>
      <w:r w:rsidR="001E0514" w:rsidRPr="00C7515D">
        <w:rPr>
          <w:rFonts w:ascii="Times New Roman" w:hAnsi="Times New Roman"/>
          <w:sz w:val="28"/>
          <w:szCs w:val="28"/>
        </w:rPr>
        <w:t>соревнование по легкой атлетике на приз газеты «Вар</w:t>
      </w:r>
      <w:r>
        <w:rPr>
          <w:rFonts w:ascii="Times New Roman" w:hAnsi="Times New Roman"/>
          <w:sz w:val="28"/>
          <w:szCs w:val="28"/>
        </w:rPr>
        <w:t xml:space="preserve">гашинский маяк», акция «Добровольцы -  детям», мероприятие по основам туристических навыков в </w:t>
      </w:r>
      <w:proofErr w:type="gramStart"/>
      <w:r>
        <w:rPr>
          <w:rFonts w:ascii="Times New Roman" w:hAnsi="Times New Roman"/>
          <w:sz w:val="28"/>
          <w:szCs w:val="28"/>
        </w:rPr>
        <w:t>школе-интернат</w:t>
      </w:r>
      <w:proofErr w:type="gramEnd"/>
      <w:r>
        <w:rPr>
          <w:rFonts w:ascii="Times New Roman" w:hAnsi="Times New Roman"/>
          <w:sz w:val="28"/>
          <w:szCs w:val="28"/>
        </w:rPr>
        <w:t xml:space="preserve"> в рамках акции «География – детям»</w:t>
      </w:r>
      <w:r w:rsidR="001E0514" w:rsidRPr="00C7515D">
        <w:rPr>
          <w:rFonts w:ascii="Times New Roman" w:hAnsi="Times New Roman"/>
          <w:sz w:val="28"/>
          <w:szCs w:val="28"/>
        </w:rPr>
        <w:t>.</w:t>
      </w:r>
    </w:p>
    <w:p w:rsidR="001E0514" w:rsidRDefault="001E0514" w:rsidP="00C7515D">
      <w:pPr>
        <w:pStyle w:val="ac"/>
        <w:tabs>
          <w:tab w:val="left" w:pos="933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C7515D">
        <w:rPr>
          <w:rFonts w:ascii="Times New Roman" w:hAnsi="Times New Roman"/>
          <w:b/>
          <w:bCs/>
          <w:sz w:val="28"/>
          <w:szCs w:val="28"/>
        </w:rPr>
        <w:lastRenderedPageBreak/>
        <w:t>4 направление:  Реализация потенциала молодёжи в социальной сфере</w:t>
      </w:r>
    </w:p>
    <w:p w:rsidR="005452CF" w:rsidRDefault="005452CF" w:rsidP="00C7515D">
      <w:pPr>
        <w:pStyle w:val="ac"/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  <w:r w:rsidRPr="005452CF">
        <w:rPr>
          <w:rFonts w:ascii="Times New Roman" w:hAnsi="Times New Roman"/>
          <w:b/>
          <w:bCs/>
          <w:sz w:val="28"/>
          <w:szCs w:val="28"/>
        </w:rPr>
        <w:t xml:space="preserve">Цели: </w:t>
      </w:r>
      <w:r w:rsidRPr="005452CF">
        <w:rPr>
          <w:rFonts w:ascii="Times New Roman" w:hAnsi="Times New Roman"/>
          <w:sz w:val="28"/>
          <w:szCs w:val="28"/>
        </w:rPr>
        <w:t>Создание условий для реализации потенциала молодёжи в социально-экономической сфере, внедрение технологии «социального лифта».</w:t>
      </w:r>
    </w:p>
    <w:p w:rsidR="005452CF" w:rsidRPr="005452CF" w:rsidRDefault="005452CF" w:rsidP="005452CF">
      <w:pPr>
        <w:pStyle w:val="ac"/>
        <w:tabs>
          <w:tab w:val="left" w:pos="9330"/>
        </w:tabs>
        <w:rPr>
          <w:rFonts w:ascii="Times New Roman" w:hAnsi="Times New Roman"/>
          <w:sz w:val="28"/>
          <w:szCs w:val="28"/>
        </w:rPr>
      </w:pPr>
      <w:r w:rsidRPr="005452CF">
        <w:rPr>
          <w:rFonts w:ascii="Times New Roman" w:hAnsi="Times New Roman"/>
          <w:b/>
          <w:bCs/>
          <w:sz w:val="28"/>
          <w:szCs w:val="28"/>
        </w:rPr>
        <w:t xml:space="preserve">Задачи: </w:t>
      </w:r>
      <w:r w:rsidRPr="005452CF">
        <w:rPr>
          <w:rFonts w:ascii="Times New Roman" w:hAnsi="Times New Roman"/>
          <w:sz w:val="28"/>
          <w:szCs w:val="28"/>
        </w:rPr>
        <w:t xml:space="preserve">Развитие трудовой и социальной  активности молодёжи. </w:t>
      </w:r>
    </w:p>
    <w:p w:rsidR="005452CF" w:rsidRPr="00C7515D" w:rsidRDefault="005452CF" w:rsidP="00C7515D">
      <w:pPr>
        <w:pStyle w:val="ac"/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</w:p>
    <w:p w:rsidR="001E0514" w:rsidRPr="00C7515D" w:rsidRDefault="005452CF" w:rsidP="00C7515D">
      <w:pPr>
        <w:pStyle w:val="ac"/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январе – июне  2019</w:t>
      </w:r>
      <w:r w:rsidR="001E0514" w:rsidRPr="00C7515D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в образовательных учреждениях Варгашинского района </w:t>
      </w:r>
      <w:r w:rsidR="001E0514" w:rsidRPr="00C7515D">
        <w:rPr>
          <w:rFonts w:ascii="Times New Roman" w:hAnsi="Times New Roman"/>
          <w:sz w:val="28"/>
          <w:szCs w:val="28"/>
        </w:rPr>
        <w:t xml:space="preserve">были организованы и работали: </w:t>
      </w:r>
    </w:p>
    <w:p w:rsidR="001E0514" w:rsidRPr="00C7515D" w:rsidRDefault="001E0514" w:rsidP="00C7515D">
      <w:pPr>
        <w:pStyle w:val="ac"/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  <w:r w:rsidRPr="00C7515D">
        <w:rPr>
          <w:rFonts w:ascii="Times New Roman" w:hAnsi="Times New Roman"/>
          <w:sz w:val="28"/>
          <w:szCs w:val="28"/>
        </w:rPr>
        <w:t>- 1 студенческий отряд - 25 человек;</w:t>
      </w:r>
    </w:p>
    <w:p w:rsidR="001E0514" w:rsidRPr="00C7515D" w:rsidRDefault="001E0514" w:rsidP="00C7515D">
      <w:pPr>
        <w:pStyle w:val="ac"/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  <w:r w:rsidRPr="00C7515D">
        <w:rPr>
          <w:rFonts w:ascii="Times New Roman" w:hAnsi="Times New Roman"/>
          <w:sz w:val="28"/>
          <w:szCs w:val="28"/>
        </w:rPr>
        <w:t>- 3 школьных педагогических отряда  - 36 человек;</w:t>
      </w:r>
    </w:p>
    <w:p w:rsidR="00DE0B2D" w:rsidRPr="00C7515D" w:rsidRDefault="005452CF" w:rsidP="00C7515D">
      <w:pPr>
        <w:pStyle w:val="ac"/>
        <w:numPr>
          <w:ilvl w:val="0"/>
          <w:numId w:val="22"/>
        </w:numPr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 волонтерских отрядов – 307</w:t>
      </w:r>
      <w:r w:rsidR="00750A4D" w:rsidRPr="00C7515D">
        <w:rPr>
          <w:rFonts w:ascii="Times New Roman" w:hAnsi="Times New Roman"/>
          <w:sz w:val="28"/>
          <w:szCs w:val="28"/>
        </w:rPr>
        <w:t xml:space="preserve"> человек, в том числе 12 отрядов ВОД «Волонтеры По</w:t>
      </w:r>
      <w:r>
        <w:rPr>
          <w:rFonts w:ascii="Times New Roman" w:hAnsi="Times New Roman"/>
          <w:sz w:val="28"/>
          <w:szCs w:val="28"/>
        </w:rPr>
        <w:t>беды» - 169</w:t>
      </w:r>
      <w:r w:rsidR="00750A4D" w:rsidRPr="00C7515D">
        <w:rPr>
          <w:rFonts w:ascii="Times New Roman" w:hAnsi="Times New Roman"/>
          <w:sz w:val="28"/>
          <w:szCs w:val="28"/>
        </w:rPr>
        <w:t xml:space="preserve"> человек;</w:t>
      </w:r>
    </w:p>
    <w:p w:rsidR="00DE0B2D" w:rsidRPr="00C7515D" w:rsidRDefault="00750A4D" w:rsidP="00C7515D">
      <w:pPr>
        <w:pStyle w:val="ac"/>
        <w:numPr>
          <w:ilvl w:val="0"/>
          <w:numId w:val="22"/>
        </w:numPr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  <w:r w:rsidRPr="00C7515D">
        <w:rPr>
          <w:rFonts w:ascii="Times New Roman" w:hAnsi="Times New Roman"/>
          <w:sz w:val="28"/>
          <w:szCs w:val="28"/>
        </w:rPr>
        <w:t xml:space="preserve"> 8 ученических и 1 студенческий орган самоуправления – 1149 человек;</w:t>
      </w:r>
    </w:p>
    <w:p w:rsidR="00DE0B2D" w:rsidRPr="00C7515D" w:rsidRDefault="00B82C6F" w:rsidP="00C7515D">
      <w:pPr>
        <w:pStyle w:val="ac"/>
        <w:numPr>
          <w:ilvl w:val="0"/>
          <w:numId w:val="22"/>
        </w:numPr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 школы включены </w:t>
      </w:r>
      <w:r w:rsidR="00750A4D" w:rsidRPr="00C7515D">
        <w:rPr>
          <w:rFonts w:ascii="Times New Roman" w:hAnsi="Times New Roman"/>
          <w:sz w:val="28"/>
          <w:szCs w:val="28"/>
        </w:rPr>
        <w:t xml:space="preserve"> РДШ – 217 человек;</w:t>
      </w:r>
    </w:p>
    <w:p w:rsidR="00DE0B2D" w:rsidRDefault="005452CF" w:rsidP="00C7515D">
      <w:pPr>
        <w:pStyle w:val="ac"/>
        <w:numPr>
          <w:ilvl w:val="0"/>
          <w:numId w:val="22"/>
        </w:numPr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 отряда </w:t>
      </w:r>
      <w:proofErr w:type="spellStart"/>
      <w:r>
        <w:rPr>
          <w:rFonts w:ascii="Times New Roman" w:hAnsi="Times New Roman"/>
          <w:sz w:val="28"/>
          <w:szCs w:val="28"/>
        </w:rPr>
        <w:t>Юнармии</w:t>
      </w:r>
      <w:proofErr w:type="spellEnd"/>
      <w:r>
        <w:rPr>
          <w:rFonts w:ascii="Times New Roman" w:hAnsi="Times New Roman"/>
          <w:sz w:val="28"/>
          <w:szCs w:val="28"/>
        </w:rPr>
        <w:t xml:space="preserve"> – 5</w:t>
      </w:r>
      <w:r w:rsidR="00750A4D" w:rsidRPr="00C7515D">
        <w:rPr>
          <w:rFonts w:ascii="Times New Roman" w:hAnsi="Times New Roman"/>
          <w:sz w:val="28"/>
          <w:szCs w:val="28"/>
        </w:rPr>
        <w:t>0 человек;</w:t>
      </w:r>
    </w:p>
    <w:p w:rsidR="005452CF" w:rsidRPr="00C7515D" w:rsidRDefault="005452CF" w:rsidP="00C7515D">
      <w:pPr>
        <w:pStyle w:val="ac"/>
        <w:numPr>
          <w:ilvl w:val="0"/>
          <w:numId w:val="22"/>
        </w:numPr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казачий пикет </w:t>
      </w:r>
      <w:proofErr w:type="spellStart"/>
      <w:r>
        <w:rPr>
          <w:rFonts w:ascii="Times New Roman" w:hAnsi="Times New Roman"/>
          <w:sz w:val="28"/>
          <w:szCs w:val="28"/>
        </w:rPr>
        <w:t>Росичи</w:t>
      </w:r>
      <w:proofErr w:type="spellEnd"/>
      <w:r>
        <w:rPr>
          <w:rFonts w:ascii="Times New Roman" w:hAnsi="Times New Roman"/>
          <w:sz w:val="28"/>
          <w:szCs w:val="28"/>
        </w:rPr>
        <w:t>» - 20 человек</w:t>
      </w:r>
    </w:p>
    <w:p w:rsidR="00DE0B2D" w:rsidRPr="00C7515D" w:rsidRDefault="00750A4D" w:rsidP="00C7515D">
      <w:pPr>
        <w:pStyle w:val="ac"/>
        <w:numPr>
          <w:ilvl w:val="0"/>
          <w:numId w:val="22"/>
        </w:numPr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  <w:r w:rsidRPr="00C7515D">
        <w:rPr>
          <w:rFonts w:ascii="Times New Roman" w:hAnsi="Times New Roman"/>
          <w:sz w:val="28"/>
          <w:szCs w:val="28"/>
        </w:rPr>
        <w:t xml:space="preserve"> 2 школьные детские организации – 115 человек;</w:t>
      </w:r>
    </w:p>
    <w:p w:rsidR="00DE0B2D" w:rsidRPr="00C7515D" w:rsidRDefault="00750A4D" w:rsidP="00C7515D">
      <w:pPr>
        <w:pStyle w:val="ac"/>
        <w:numPr>
          <w:ilvl w:val="0"/>
          <w:numId w:val="22"/>
        </w:numPr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  <w:r w:rsidRPr="00C7515D">
        <w:rPr>
          <w:rFonts w:ascii="Times New Roman" w:hAnsi="Times New Roman"/>
          <w:sz w:val="28"/>
          <w:szCs w:val="28"/>
        </w:rPr>
        <w:t xml:space="preserve"> 6 клубов молодых избирателей – 96 человек;</w:t>
      </w:r>
    </w:p>
    <w:p w:rsidR="00DE0B2D" w:rsidRPr="00C7515D" w:rsidRDefault="00750A4D" w:rsidP="00C7515D">
      <w:pPr>
        <w:pStyle w:val="ac"/>
        <w:numPr>
          <w:ilvl w:val="0"/>
          <w:numId w:val="22"/>
        </w:numPr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  <w:r w:rsidRPr="00C7515D">
        <w:rPr>
          <w:rFonts w:ascii="Times New Roman" w:hAnsi="Times New Roman"/>
          <w:sz w:val="28"/>
          <w:szCs w:val="28"/>
        </w:rPr>
        <w:t>8</w:t>
      </w:r>
      <w:r w:rsidR="005452CF">
        <w:rPr>
          <w:rFonts w:ascii="Times New Roman" w:hAnsi="Times New Roman"/>
          <w:sz w:val="28"/>
          <w:szCs w:val="28"/>
        </w:rPr>
        <w:t xml:space="preserve"> </w:t>
      </w:r>
      <w:r w:rsidRPr="00C7515D">
        <w:rPr>
          <w:rFonts w:ascii="Times New Roman" w:hAnsi="Times New Roman"/>
          <w:sz w:val="28"/>
          <w:szCs w:val="28"/>
        </w:rPr>
        <w:t xml:space="preserve"> спортивных и военно-спортивных клубов – 127 человек;</w:t>
      </w:r>
    </w:p>
    <w:p w:rsidR="001E0514" w:rsidRPr="00C7515D" w:rsidRDefault="005452CF" w:rsidP="00C7515D">
      <w:pPr>
        <w:pStyle w:val="ac"/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Всего: 55</w:t>
      </w:r>
      <w:r w:rsidR="001E0514" w:rsidRPr="00C7515D">
        <w:rPr>
          <w:rFonts w:ascii="Times New Roman" w:hAnsi="Times New Roman"/>
          <w:sz w:val="28"/>
          <w:szCs w:val="28"/>
        </w:rPr>
        <w:t xml:space="preserve"> молодежных и дет</w:t>
      </w:r>
      <w:r>
        <w:rPr>
          <w:rFonts w:ascii="Times New Roman" w:hAnsi="Times New Roman"/>
          <w:sz w:val="28"/>
          <w:szCs w:val="28"/>
        </w:rPr>
        <w:t>ских объединений.</w:t>
      </w:r>
    </w:p>
    <w:p w:rsidR="001E0514" w:rsidRPr="00C7515D" w:rsidRDefault="001E0514" w:rsidP="00C7515D">
      <w:pPr>
        <w:pStyle w:val="ac"/>
        <w:tabs>
          <w:tab w:val="left" w:pos="933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E0514" w:rsidRPr="00C7515D" w:rsidRDefault="001E0514" w:rsidP="00C7515D">
      <w:pPr>
        <w:pStyle w:val="ac"/>
        <w:tabs>
          <w:tab w:val="left" w:pos="933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E0514" w:rsidRPr="00C7515D" w:rsidRDefault="001E0514" w:rsidP="00C7515D">
      <w:pPr>
        <w:pStyle w:val="ac"/>
        <w:tabs>
          <w:tab w:val="left" w:pos="933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C7515D">
        <w:rPr>
          <w:rFonts w:ascii="Times New Roman" w:hAnsi="Times New Roman"/>
          <w:b/>
          <w:bCs/>
          <w:sz w:val="28"/>
          <w:szCs w:val="28"/>
        </w:rPr>
        <w:t>5 направление:  Формирование ценностей семейной культуры</w:t>
      </w:r>
    </w:p>
    <w:p w:rsidR="001E0514" w:rsidRPr="00C7515D" w:rsidRDefault="001E0514" w:rsidP="00C7515D">
      <w:pPr>
        <w:pStyle w:val="ac"/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  <w:r w:rsidRPr="00C7515D">
        <w:rPr>
          <w:rFonts w:ascii="Times New Roman" w:hAnsi="Times New Roman"/>
          <w:b/>
          <w:bCs/>
          <w:sz w:val="28"/>
          <w:szCs w:val="28"/>
        </w:rPr>
        <w:t xml:space="preserve">Цели: </w:t>
      </w:r>
      <w:r w:rsidRPr="00C7515D">
        <w:rPr>
          <w:rFonts w:ascii="Times New Roman" w:hAnsi="Times New Roman"/>
          <w:sz w:val="28"/>
          <w:szCs w:val="28"/>
        </w:rPr>
        <w:t>Создание благоприятных условий для формирования ценностей семейной культуры и образа успешной молодой семьи.</w:t>
      </w:r>
    </w:p>
    <w:p w:rsidR="001E0514" w:rsidRPr="00C7515D" w:rsidRDefault="001E0514" w:rsidP="00C7515D">
      <w:pPr>
        <w:pStyle w:val="ac"/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  <w:r w:rsidRPr="00C7515D">
        <w:rPr>
          <w:rFonts w:ascii="Times New Roman" w:hAnsi="Times New Roman"/>
          <w:b/>
          <w:bCs/>
          <w:sz w:val="28"/>
          <w:szCs w:val="28"/>
        </w:rPr>
        <w:t xml:space="preserve">Задачи: </w:t>
      </w:r>
      <w:r w:rsidRPr="00C7515D">
        <w:rPr>
          <w:rFonts w:ascii="Times New Roman" w:hAnsi="Times New Roman"/>
          <w:sz w:val="28"/>
          <w:szCs w:val="28"/>
        </w:rPr>
        <w:t xml:space="preserve">Воспитание в молодёжной среде позитивного отношения к семье и браку. </w:t>
      </w:r>
    </w:p>
    <w:p w:rsidR="001E0514" w:rsidRDefault="001E0514" w:rsidP="00C7515D">
      <w:pPr>
        <w:pStyle w:val="ac"/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</w:p>
    <w:p w:rsidR="005452CF" w:rsidRPr="00C7515D" w:rsidRDefault="005452CF" w:rsidP="00C7515D">
      <w:pPr>
        <w:pStyle w:val="ac"/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сожалению, по ряду сложившихся</w:t>
      </w:r>
      <w:r w:rsidR="00E23E2F">
        <w:rPr>
          <w:rFonts w:ascii="Times New Roman" w:hAnsi="Times New Roman"/>
          <w:sz w:val="28"/>
          <w:szCs w:val="28"/>
        </w:rPr>
        <w:t xml:space="preserve"> обстоятельств по данному направлению в 1 полугодии 2019 года работа была организована слабо.</w:t>
      </w:r>
      <w:r w:rsidR="00B82C6F">
        <w:rPr>
          <w:rFonts w:ascii="Times New Roman" w:hAnsi="Times New Roman"/>
          <w:sz w:val="28"/>
          <w:szCs w:val="28"/>
        </w:rPr>
        <w:t xml:space="preserve"> На уровне области не проводился фестиваль клубов молодых семей, это снизило и нашу активность. </w:t>
      </w:r>
      <w:r w:rsidR="00E23E2F">
        <w:rPr>
          <w:rFonts w:ascii="Times New Roman" w:hAnsi="Times New Roman"/>
          <w:sz w:val="28"/>
          <w:szCs w:val="28"/>
        </w:rPr>
        <w:t>Необходимо во втором полугодии обратить на это  направление больше внимания. Запланированный районный фестиваль команд молодых семей не состоялся, его перенесли на ноябрь 2019 года. Так же необходимо улучшить работу с клубами молодых семей.</w:t>
      </w:r>
    </w:p>
    <w:p w:rsidR="001E0514" w:rsidRPr="00C7515D" w:rsidRDefault="001E0514" w:rsidP="00C7515D">
      <w:pPr>
        <w:pStyle w:val="ac"/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</w:p>
    <w:p w:rsidR="001E0514" w:rsidRDefault="001E0514" w:rsidP="00C7515D">
      <w:pPr>
        <w:pStyle w:val="ac"/>
        <w:tabs>
          <w:tab w:val="left" w:pos="933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C7515D">
        <w:rPr>
          <w:rFonts w:ascii="Times New Roman" w:hAnsi="Times New Roman"/>
          <w:b/>
          <w:bCs/>
          <w:sz w:val="28"/>
          <w:szCs w:val="28"/>
        </w:rPr>
        <w:t xml:space="preserve">6 направление:  </w:t>
      </w:r>
      <w:proofErr w:type="spellStart"/>
      <w:r w:rsidRPr="00C7515D">
        <w:rPr>
          <w:rFonts w:ascii="Times New Roman" w:hAnsi="Times New Roman"/>
          <w:b/>
          <w:bCs/>
          <w:sz w:val="28"/>
          <w:szCs w:val="28"/>
        </w:rPr>
        <w:t>Медиасфера</w:t>
      </w:r>
      <w:proofErr w:type="spellEnd"/>
      <w:r w:rsidRPr="00C7515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23E2F" w:rsidRDefault="00E23E2F" w:rsidP="00C7515D">
      <w:pPr>
        <w:pStyle w:val="ac"/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  <w:r w:rsidRPr="00E23E2F">
        <w:rPr>
          <w:rFonts w:ascii="Times New Roman" w:hAnsi="Times New Roman"/>
          <w:b/>
          <w:bCs/>
          <w:sz w:val="28"/>
          <w:szCs w:val="28"/>
        </w:rPr>
        <w:t xml:space="preserve">Цели: </w:t>
      </w:r>
      <w:r w:rsidRPr="00E23E2F">
        <w:rPr>
          <w:rFonts w:ascii="Times New Roman" w:hAnsi="Times New Roman"/>
          <w:sz w:val="28"/>
          <w:szCs w:val="28"/>
        </w:rPr>
        <w:t>Формирование информационного поля, благоприятного для развития молодёжи, повышение  эффективности использования информационной инфраструктуры в интересах   воспитания молодёжи</w:t>
      </w:r>
      <w:r>
        <w:rPr>
          <w:rFonts w:ascii="Times New Roman" w:hAnsi="Times New Roman"/>
          <w:sz w:val="28"/>
          <w:szCs w:val="28"/>
        </w:rPr>
        <w:t>.</w:t>
      </w:r>
    </w:p>
    <w:p w:rsidR="00E23E2F" w:rsidRPr="00E23E2F" w:rsidRDefault="00E23E2F" w:rsidP="00E23E2F">
      <w:pPr>
        <w:pStyle w:val="ac"/>
        <w:tabs>
          <w:tab w:val="left" w:pos="9330"/>
        </w:tabs>
        <w:rPr>
          <w:rFonts w:ascii="Times New Roman" w:hAnsi="Times New Roman"/>
          <w:sz w:val="28"/>
          <w:szCs w:val="28"/>
        </w:rPr>
      </w:pPr>
      <w:r w:rsidRPr="00E23E2F">
        <w:rPr>
          <w:rFonts w:ascii="Times New Roman" w:hAnsi="Times New Roman"/>
          <w:b/>
          <w:bCs/>
          <w:sz w:val="28"/>
          <w:szCs w:val="28"/>
        </w:rPr>
        <w:t xml:space="preserve">Задачи: </w:t>
      </w:r>
      <w:r w:rsidRPr="00E23E2F">
        <w:rPr>
          <w:rFonts w:ascii="Times New Roman" w:hAnsi="Times New Roman"/>
          <w:sz w:val="28"/>
          <w:szCs w:val="28"/>
        </w:rPr>
        <w:t xml:space="preserve">Увеличение числа позитивно настроенных молодых граждан, одобряющих действующие меры государственной молодежной политики. </w:t>
      </w:r>
    </w:p>
    <w:p w:rsidR="00E23E2F" w:rsidRPr="00C7515D" w:rsidRDefault="00E23E2F" w:rsidP="00C7515D">
      <w:pPr>
        <w:pStyle w:val="ac"/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</w:p>
    <w:p w:rsidR="001E0514" w:rsidRPr="00C7515D" w:rsidRDefault="001E0514" w:rsidP="00C7515D">
      <w:pPr>
        <w:pStyle w:val="ac"/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  <w:r w:rsidRPr="00C7515D">
        <w:rPr>
          <w:rFonts w:ascii="Times New Roman" w:hAnsi="Times New Roman"/>
          <w:sz w:val="28"/>
          <w:szCs w:val="28"/>
        </w:rPr>
        <w:t xml:space="preserve">Наличие сайта (страницы в социальной сети) реализации молодежной политики в муниципальном образовании </w:t>
      </w:r>
    </w:p>
    <w:p w:rsidR="001E0514" w:rsidRPr="00C7515D" w:rsidRDefault="005A5C43" w:rsidP="00C7515D">
      <w:pPr>
        <w:pStyle w:val="ac"/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1E0514" w:rsidRPr="00C7515D">
          <w:rPr>
            <w:rStyle w:val="af7"/>
            <w:rFonts w:ascii="Times New Roman" w:hAnsi="Times New Roman"/>
            <w:b/>
            <w:bCs/>
            <w:sz w:val="28"/>
            <w:szCs w:val="28"/>
          </w:rPr>
          <w:t>https://</w:t>
        </w:r>
      </w:hyperlink>
      <w:hyperlink r:id="rId15" w:history="1">
        <w:r w:rsidR="001E0514" w:rsidRPr="00C7515D">
          <w:rPr>
            <w:rStyle w:val="af7"/>
            <w:rFonts w:ascii="Times New Roman" w:hAnsi="Times New Roman"/>
            <w:b/>
            <w:bCs/>
            <w:sz w:val="28"/>
            <w:szCs w:val="28"/>
          </w:rPr>
          <w:t>ok.ru/group52487481196644</w:t>
        </w:r>
      </w:hyperlink>
      <w:r w:rsidR="001E0514" w:rsidRPr="00C7515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E0514" w:rsidRPr="00C7515D" w:rsidRDefault="005A5C43" w:rsidP="00C7515D">
      <w:pPr>
        <w:pStyle w:val="ac"/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1E0514" w:rsidRPr="00C7515D">
          <w:rPr>
            <w:rStyle w:val="af7"/>
            <w:rFonts w:ascii="Times New Roman" w:hAnsi="Times New Roman"/>
            <w:b/>
            <w:bCs/>
            <w:sz w:val="28"/>
            <w:szCs w:val="28"/>
          </w:rPr>
          <w:t>https://vk.com/club93032638</w:t>
        </w:r>
      </w:hyperlink>
      <w:r w:rsidR="001E0514" w:rsidRPr="00C7515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E0514" w:rsidRPr="00C7515D" w:rsidRDefault="001E0514" w:rsidP="00C7515D">
      <w:pPr>
        <w:pStyle w:val="ac"/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</w:p>
    <w:p w:rsidR="001E0514" w:rsidRPr="00C7515D" w:rsidRDefault="001E0514" w:rsidP="00C7515D">
      <w:pPr>
        <w:pStyle w:val="ac"/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  <w:r w:rsidRPr="00C7515D">
        <w:rPr>
          <w:rFonts w:ascii="Times New Roman" w:hAnsi="Times New Roman"/>
          <w:sz w:val="28"/>
          <w:szCs w:val="28"/>
        </w:rPr>
        <w:t xml:space="preserve">Количество публикаций в муниципальных СМИ о проведенных мероприятиях в сфере ГМП за отчетный период: </w:t>
      </w:r>
    </w:p>
    <w:p w:rsidR="001E0514" w:rsidRPr="00C7515D" w:rsidRDefault="001E0514" w:rsidP="00C7515D">
      <w:pPr>
        <w:pStyle w:val="ac"/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  <w:r w:rsidRPr="00C7515D">
        <w:rPr>
          <w:rFonts w:ascii="Times New Roman" w:hAnsi="Times New Roman"/>
          <w:sz w:val="28"/>
          <w:szCs w:val="28"/>
        </w:rPr>
        <w:t>- Публикации в районной газете «Варгашинский маяк»</w:t>
      </w:r>
      <w:r w:rsidR="00E23E2F">
        <w:rPr>
          <w:rFonts w:ascii="Times New Roman" w:hAnsi="Times New Roman"/>
          <w:sz w:val="28"/>
          <w:szCs w:val="28"/>
        </w:rPr>
        <w:t xml:space="preserve"> - </w:t>
      </w:r>
      <w:r w:rsidR="00F0254E">
        <w:rPr>
          <w:rFonts w:ascii="Times New Roman" w:hAnsi="Times New Roman"/>
          <w:sz w:val="28"/>
          <w:szCs w:val="28"/>
        </w:rPr>
        <w:t>24</w:t>
      </w:r>
    </w:p>
    <w:p w:rsidR="001E0514" w:rsidRPr="00C7515D" w:rsidRDefault="001E0514" w:rsidP="00C7515D">
      <w:pPr>
        <w:pStyle w:val="ac"/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</w:p>
    <w:p w:rsidR="00CD52E5" w:rsidRPr="00C7515D" w:rsidRDefault="00CD52E5" w:rsidP="00C7515D">
      <w:pPr>
        <w:pStyle w:val="ac"/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  <w:r w:rsidRPr="00C7515D">
        <w:rPr>
          <w:rFonts w:ascii="Times New Roman" w:hAnsi="Times New Roman"/>
          <w:sz w:val="28"/>
          <w:szCs w:val="28"/>
        </w:rPr>
        <w:t xml:space="preserve">Количество материалов, опубликованных в группе «Волонтеры Победы. Курганская область» -  2. </w:t>
      </w:r>
    </w:p>
    <w:p w:rsidR="00CD52E5" w:rsidRPr="00C7515D" w:rsidRDefault="00CD52E5" w:rsidP="00C7515D">
      <w:pPr>
        <w:pStyle w:val="ac"/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</w:p>
    <w:p w:rsidR="001E0514" w:rsidRPr="00C7515D" w:rsidRDefault="001E0514" w:rsidP="00C7515D">
      <w:pPr>
        <w:pStyle w:val="ac"/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</w:p>
    <w:p w:rsidR="00CD52E5" w:rsidRPr="00B82C6F" w:rsidRDefault="00CD52E5" w:rsidP="00B82C6F">
      <w:pPr>
        <w:pStyle w:val="ac"/>
        <w:tabs>
          <w:tab w:val="left" w:pos="9330"/>
        </w:tabs>
        <w:jc w:val="center"/>
        <w:rPr>
          <w:rFonts w:ascii="Times New Roman" w:hAnsi="Times New Roman"/>
          <w:b/>
          <w:sz w:val="28"/>
          <w:szCs w:val="28"/>
        </w:rPr>
      </w:pPr>
      <w:r w:rsidRPr="00B82C6F">
        <w:rPr>
          <w:rFonts w:ascii="Times New Roman" w:hAnsi="Times New Roman"/>
          <w:b/>
          <w:sz w:val="28"/>
          <w:szCs w:val="28"/>
        </w:rPr>
        <w:t>Количество областных мероприятий сферы молодежно</w:t>
      </w:r>
      <w:r w:rsidR="00E23E2F" w:rsidRPr="00B82C6F">
        <w:rPr>
          <w:rFonts w:ascii="Times New Roman" w:hAnsi="Times New Roman"/>
          <w:b/>
          <w:sz w:val="28"/>
          <w:szCs w:val="28"/>
        </w:rPr>
        <w:t>й политики, в которых участвовали представители молодежи Варгашинского района.</w:t>
      </w:r>
    </w:p>
    <w:p w:rsidR="001E0514" w:rsidRDefault="00CD52E5" w:rsidP="00CD52E5">
      <w:pPr>
        <w:pStyle w:val="ac"/>
        <w:tabs>
          <w:tab w:val="left" w:pos="9330"/>
        </w:tabs>
        <w:jc w:val="both"/>
      </w:pPr>
      <w:r w:rsidRPr="00CD52E5">
        <w:t xml:space="preserve">                                                                                                                        </w:t>
      </w:r>
    </w:p>
    <w:p w:rsidR="00B82C6F" w:rsidRDefault="00B82C6F" w:rsidP="00CD52E5">
      <w:pPr>
        <w:pStyle w:val="ac"/>
        <w:tabs>
          <w:tab w:val="left" w:pos="9330"/>
        </w:tabs>
        <w:jc w:val="both"/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534"/>
        <w:gridCol w:w="7512"/>
        <w:gridCol w:w="2376"/>
      </w:tblGrid>
      <w:tr w:rsidR="00CD52E5" w:rsidRPr="00B82C6F" w:rsidTr="00155DFC">
        <w:tc>
          <w:tcPr>
            <w:tcW w:w="534" w:type="dxa"/>
          </w:tcPr>
          <w:p w:rsidR="00CD52E5" w:rsidRPr="00B82C6F" w:rsidRDefault="00CD52E5" w:rsidP="001B11D2">
            <w:pPr>
              <w:pStyle w:val="ac"/>
              <w:tabs>
                <w:tab w:val="left" w:pos="93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6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512" w:type="dxa"/>
          </w:tcPr>
          <w:p w:rsidR="00CD52E5" w:rsidRPr="00B82C6F" w:rsidRDefault="00CD52E5" w:rsidP="001B11D2">
            <w:pPr>
              <w:pStyle w:val="ac"/>
              <w:tabs>
                <w:tab w:val="left" w:pos="93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6F">
              <w:rPr>
                <w:rFonts w:ascii="Times New Roman" w:hAnsi="Times New Roman"/>
                <w:sz w:val="24"/>
                <w:szCs w:val="24"/>
              </w:rPr>
              <w:t xml:space="preserve">Мероприятие      </w:t>
            </w:r>
          </w:p>
        </w:tc>
        <w:tc>
          <w:tcPr>
            <w:tcW w:w="2376" w:type="dxa"/>
          </w:tcPr>
          <w:p w:rsidR="00CD52E5" w:rsidRPr="00B82C6F" w:rsidRDefault="00CD52E5" w:rsidP="001B11D2">
            <w:pPr>
              <w:pStyle w:val="ac"/>
              <w:tabs>
                <w:tab w:val="left" w:pos="93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6F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</w:tr>
      <w:tr w:rsidR="00CD52E5" w:rsidRPr="00B82C6F" w:rsidTr="00155DFC">
        <w:tc>
          <w:tcPr>
            <w:tcW w:w="534" w:type="dxa"/>
          </w:tcPr>
          <w:p w:rsidR="00CD52E5" w:rsidRPr="00B82C6F" w:rsidRDefault="00CD52E5" w:rsidP="001B11D2">
            <w:pPr>
              <w:pStyle w:val="ac"/>
              <w:tabs>
                <w:tab w:val="left" w:pos="93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CD52E5" w:rsidRPr="00B82C6F" w:rsidRDefault="00CD52E5" w:rsidP="00CD52E5">
            <w:pPr>
              <w:pStyle w:val="ac"/>
              <w:tabs>
                <w:tab w:val="left" w:pos="9330"/>
              </w:tabs>
              <w:rPr>
                <w:rFonts w:ascii="Times New Roman" w:hAnsi="Times New Roman"/>
                <w:sz w:val="24"/>
                <w:szCs w:val="24"/>
              </w:rPr>
            </w:pPr>
            <w:r w:rsidRPr="00B82C6F">
              <w:rPr>
                <w:rFonts w:ascii="Times New Roman" w:hAnsi="Times New Roman"/>
                <w:sz w:val="24"/>
                <w:szCs w:val="24"/>
              </w:rPr>
              <w:t>Областные мероприятия сферы государственной молодежной политики, в которых приняли участие представители муниципального образования, всего</w:t>
            </w:r>
          </w:p>
          <w:p w:rsidR="00CD52E5" w:rsidRPr="00B82C6F" w:rsidRDefault="00CD52E5" w:rsidP="00CD52E5">
            <w:pPr>
              <w:pStyle w:val="ac"/>
              <w:tabs>
                <w:tab w:val="left" w:pos="9330"/>
              </w:tabs>
              <w:rPr>
                <w:rFonts w:ascii="Times New Roman" w:hAnsi="Times New Roman"/>
                <w:sz w:val="24"/>
                <w:szCs w:val="24"/>
              </w:rPr>
            </w:pPr>
            <w:r w:rsidRPr="00B82C6F"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2376" w:type="dxa"/>
          </w:tcPr>
          <w:p w:rsidR="00CD52E5" w:rsidRPr="00B82C6F" w:rsidRDefault="00E23E2F" w:rsidP="001B11D2">
            <w:pPr>
              <w:pStyle w:val="ac"/>
              <w:tabs>
                <w:tab w:val="left" w:pos="93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6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CD52E5" w:rsidRPr="00B82C6F" w:rsidTr="00155DFC">
        <w:tc>
          <w:tcPr>
            <w:tcW w:w="534" w:type="dxa"/>
          </w:tcPr>
          <w:p w:rsidR="00CD52E5" w:rsidRPr="00B82C6F" w:rsidRDefault="00E23E2F" w:rsidP="001B11D2">
            <w:pPr>
              <w:pStyle w:val="ac"/>
              <w:tabs>
                <w:tab w:val="left" w:pos="93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CD52E5" w:rsidRPr="00B82C6F" w:rsidRDefault="00CD52E5" w:rsidP="001B11D2">
            <w:pPr>
              <w:pStyle w:val="ac"/>
              <w:tabs>
                <w:tab w:val="left" w:pos="93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6F">
              <w:rPr>
                <w:rFonts w:ascii="Times New Roman" w:hAnsi="Times New Roman"/>
                <w:sz w:val="24"/>
                <w:szCs w:val="24"/>
              </w:rPr>
              <w:t xml:space="preserve">Семинар-совещание со специалистами по работе с молодежью и руководителями организаций дополнительного образования детей и молодежи  (п. </w:t>
            </w:r>
            <w:proofErr w:type="gramStart"/>
            <w:r w:rsidRPr="00B82C6F">
              <w:rPr>
                <w:rFonts w:ascii="Times New Roman" w:hAnsi="Times New Roman"/>
                <w:sz w:val="24"/>
                <w:szCs w:val="24"/>
              </w:rPr>
              <w:t>Лебяжье</w:t>
            </w:r>
            <w:proofErr w:type="gramEnd"/>
            <w:r w:rsidRPr="00B82C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76" w:type="dxa"/>
          </w:tcPr>
          <w:p w:rsidR="00CD52E5" w:rsidRPr="00B82C6F" w:rsidRDefault="00CD52E5" w:rsidP="001B11D2">
            <w:pPr>
              <w:pStyle w:val="ac"/>
              <w:tabs>
                <w:tab w:val="left" w:pos="93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D52E5" w:rsidRPr="00B82C6F" w:rsidTr="00155DFC">
        <w:tc>
          <w:tcPr>
            <w:tcW w:w="534" w:type="dxa"/>
          </w:tcPr>
          <w:p w:rsidR="00CD52E5" w:rsidRPr="00B82C6F" w:rsidRDefault="00E23E2F" w:rsidP="001B11D2">
            <w:pPr>
              <w:pStyle w:val="ac"/>
              <w:tabs>
                <w:tab w:val="left" w:pos="93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CD52E5" w:rsidRPr="00B82C6F" w:rsidRDefault="00CD52E5" w:rsidP="00CD52E5">
            <w:pPr>
              <w:pStyle w:val="ac"/>
              <w:tabs>
                <w:tab w:val="left" w:pos="9330"/>
              </w:tabs>
              <w:rPr>
                <w:rFonts w:ascii="Times New Roman" w:hAnsi="Times New Roman"/>
                <w:sz w:val="24"/>
                <w:szCs w:val="24"/>
              </w:rPr>
            </w:pPr>
            <w:r w:rsidRPr="00B82C6F">
              <w:rPr>
                <w:rFonts w:ascii="Times New Roman" w:hAnsi="Times New Roman"/>
                <w:sz w:val="24"/>
                <w:szCs w:val="24"/>
              </w:rPr>
              <w:t>Конкурс на присвоение звания лауреата областной молодежной премии (</w:t>
            </w:r>
            <w:proofErr w:type="gramStart"/>
            <w:r w:rsidRPr="00B82C6F">
              <w:rPr>
                <w:rFonts w:ascii="Times New Roman" w:hAnsi="Times New Roman"/>
                <w:sz w:val="24"/>
                <w:szCs w:val="24"/>
              </w:rPr>
              <w:t>подали документы/выиграли</w:t>
            </w:r>
            <w:proofErr w:type="gramEnd"/>
            <w:r w:rsidRPr="00B82C6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D52E5" w:rsidRPr="00B82C6F" w:rsidRDefault="00CD52E5" w:rsidP="001B11D2">
            <w:pPr>
              <w:pStyle w:val="ac"/>
              <w:tabs>
                <w:tab w:val="left" w:pos="93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CD52E5" w:rsidRPr="00B82C6F" w:rsidRDefault="00CD52E5" w:rsidP="001B11D2">
            <w:pPr>
              <w:pStyle w:val="ac"/>
              <w:tabs>
                <w:tab w:val="left" w:pos="93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6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B82C6F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B82C6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D52E5" w:rsidRPr="00B82C6F" w:rsidTr="00155DFC">
        <w:tc>
          <w:tcPr>
            <w:tcW w:w="534" w:type="dxa"/>
          </w:tcPr>
          <w:p w:rsidR="00CD52E5" w:rsidRPr="00B82C6F" w:rsidRDefault="00E23E2F" w:rsidP="001B11D2">
            <w:pPr>
              <w:pStyle w:val="ac"/>
              <w:tabs>
                <w:tab w:val="left" w:pos="93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CD52E5" w:rsidRPr="00B82C6F" w:rsidRDefault="00CD52E5" w:rsidP="00CD52E5">
            <w:pPr>
              <w:pStyle w:val="ac"/>
              <w:tabs>
                <w:tab w:val="left" w:pos="9330"/>
              </w:tabs>
              <w:rPr>
                <w:rFonts w:ascii="Times New Roman" w:hAnsi="Times New Roman"/>
                <w:sz w:val="24"/>
                <w:szCs w:val="24"/>
              </w:rPr>
            </w:pPr>
            <w:r w:rsidRPr="00B82C6F">
              <w:rPr>
                <w:rFonts w:ascii="Times New Roman" w:hAnsi="Times New Roman"/>
                <w:sz w:val="24"/>
                <w:szCs w:val="24"/>
              </w:rPr>
              <w:t xml:space="preserve">Областной молодежный образовательный форум «Энергия Зауралья» </w:t>
            </w:r>
          </w:p>
          <w:p w:rsidR="00CD52E5" w:rsidRPr="00B82C6F" w:rsidRDefault="00CD52E5" w:rsidP="001B11D2">
            <w:pPr>
              <w:pStyle w:val="ac"/>
              <w:tabs>
                <w:tab w:val="left" w:pos="93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CD52E5" w:rsidRPr="00B82C6F" w:rsidRDefault="00CD52E5" w:rsidP="001B11D2">
            <w:pPr>
              <w:pStyle w:val="ac"/>
              <w:tabs>
                <w:tab w:val="left" w:pos="93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D52E5" w:rsidRPr="00B82C6F" w:rsidTr="00155DFC">
        <w:tc>
          <w:tcPr>
            <w:tcW w:w="534" w:type="dxa"/>
          </w:tcPr>
          <w:p w:rsidR="00CD52E5" w:rsidRPr="00B82C6F" w:rsidRDefault="00E23E2F" w:rsidP="001B11D2">
            <w:pPr>
              <w:pStyle w:val="ac"/>
              <w:tabs>
                <w:tab w:val="left" w:pos="93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</w:tcPr>
          <w:p w:rsidR="00CD52E5" w:rsidRPr="00B82C6F" w:rsidRDefault="00CD52E5" w:rsidP="00CD52E5">
            <w:pPr>
              <w:pStyle w:val="ac"/>
              <w:tabs>
                <w:tab w:val="left" w:pos="9330"/>
              </w:tabs>
              <w:rPr>
                <w:rFonts w:ascii="Times New Roman" w:hAnsi="Times New Roman"/>
                <w:sz w:val="24"/>
                <w:szCs w:val="24"/>
              </w:rPr>
            </w:pPr>
            <w:r w:rsidRPr="00B82C6F">
              <w:rPr>
                <w:rFonts w:ascii="Times New Roman" w:hAnsi="Times New Roman"/>
                <w:sz w:val="24"/>
                <w:szCs w:val="24"/>
              </w:rPr>
              <w:t xml:space="preserve">Областной молодежный образовательный форум «Зауралье-2019» </w:t>
            </w:r>
          </w:p>
          <w:p w:rsidR="00CD52E5" w:rsidRPr="00B82C6F" w:rsidRDefault="00CD52E5" w:rsidP="001B11D2">
            <w:pPr>
              <w:pStyle w:val="ac"/>
              <w:tabs>
                <w:tab w:val="left" w:pos="93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CD52E5" w:rsidRPr="00B82C6F" w:rsidRDefault="00CD52E5" w:rsidP="001B11D2">
            <w:pPr>
              <w:pStyle w:val="ac"/>
              <w:tabs>
                <w:tab w:val="left" w:pos="93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D52E5" w:rsidRPr="00B82C6F" w:rsidTr="00155DFC">
        <w:tc>
          <w:tcPr>
            <w:tcW w:w="534" w:type="dxa"/>
          </w:tcPr>
          <w:p w:rsidR="00CD52E5" w:rsidRPr="00B82C6F" w:rsidRDefault="00E23E2F" w:rsidP="001B11D2">
            <w:pPr>
              <w:pStyle w:val="ac"/>
              <w:tabs>
                <w:tab w:val="left" w:pos="93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:rsidR="00CD52E5" w:rsidRPr="00B82C6F" w:rsidRDefault="00CD52E5" w:rsidP="00CD52E5">
            <w:pPr>
              <w:pStyle w:val="ac"/>
              <w:tabs>
                <w:tab w:val="left" w:pos="9330"/>
              </w:tabs>
              <w:rPr>
                <w:rFonts w:ascii="Times New Roman" w:hAnsi="Times New Roman"/>
                <w:sz w:val="24"/>
                <w:szCs w:val="24"/>
              </w:rPr>
            </w:pPr>
            <w:r w:rsidRPr="00B82C6F">
              <w:rPr>
                <w:rFonts w:ascii="Times New Roman" w:hAnsi="Times New Roman"/>
                <w:sz w:val="24"/>
                <w:szCs w:val="24"/>
              </w:rPr>
              <w:t>Казахск</w:t>
            </w:r>
            <w:proofErr w:type="gramStart"/>
            <w:r w:rsidRPr="00B82C6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B82C6F">
              <w:rPr>
                <w:rFonts w:ascii="Times New Roman" w:hAnsi="Times New Roman"/>
                <w:sz w:val="24"/>
                <w:szCs w:val="24"/>
              </w:rPr>
              <w:t xml:space="preserve"> Российский форум молодежного сотрудничества </w:t>
            </w:r>
          </w:p>
        </w:tc>
        <w:tc>
          <w:tcPr>
            <w:tcW w:w="2376" w:type="dxa"/>
          </w:tcPr>
          <w:p w:rsidR="00CD52E5" w:rsidRPr="00B82C6F" w:rsidRDefault="00CD52E5" w:rsidP="001B11D2">
            <w:pPr>
              <w:pStyle w:val="ac"/>
              <w:tabs>
                <w:tab w:val="left" w:pos="93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52E5" w:rsidRPr="00B82C6F" w:rsidTr="00155DFC">
        <w:tc>
          <w:tcPr>
            <w:tcW w:w="534" w:type="dxa"/>
          </w:tcPr>
          <w:p w:rsidR="00CD52E5" w:rsidRPr="00B82C6F" w:rsidRDefault="00E23E2F" w:rsidP="001B11D2">
            <w:pPr>
              <w:pStyle w:val="ac"/>
              <w:tabs>
                <w:tab w:val="left" w:pos="93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2" w:type="dxa"/>
          </w:tcPr>
          <w:p w:rsidR="00CD52E5" w:rsidRPr="00B82C6F" w:rsidRDefault="00CD52E5" w:rsidP="00CD52E5">
            <w:pPr>
              <w:pStyle w:val="ac"/>
              <w:tabs>
                <w:tab w:val="left" w:pos="9330"/>
              </w:tabs>
              <w:rPr>
                <w:rFonts w:ascii="Times New Roman" w:hAnsi="Times New Roman"/>
                <w:sz w:val="24"/>
                <w:szCs w:val="24"/>
              </w:rPr>
            </w:pPr>
            <w:r w:rsidRPr="00B82C6F">
              <w:rPr>
                <w:rFonts w:ascii="Times New Roman" w:hAnsi="Times New Roman"/>
                <w:sz w:val="24"/>
                <w:szCs w:val="24"/>
              </w:rPr>
              <w:t xml:space="preserve">Молодёжный форум Уральского Федерального округа «УТРО </w:t>
            </w:r>
            <w:r w:rsidR="00E23E2F" w:rsidRPr="00B82C6F">
              <w:rPr>
                <w:rFonts w:ascii="Times New Roman" w:hAnsi="Times New Roman"/>
                <w:sz w:val="24"/>
                <w:szCs w:val="24"/>
              </w:rPr>
              <w:t>–</w:t>
            </w:r>
            <w:r w:rsidRPr="00B82C6F">
              <w:rPr>
                <w:rFonts w:ascii="Times New Roman" w:hAnsi="Times New Roman"/>
                <w:sz w:val="24"/>
                <w:szCs w:val="24"/>
              </w:rPr>
              <w:t xml:space="preserve"> 2019»</w:t>
            </w:r>
          </w:p>
          <w:p w:rsidR="00CD52E5" w:rsidRPr="00B82C6F" w:rsidRDefault="00CD52E5" w:rsidP="001B11D2">
            <w:pPr>
              <w:pStyle w:val="ac"/>
              <w:tabs>
                <w:tab w:val="left" w:pos="93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CD52E5" w:rsidRPr="00B82C6F" w:rsidRDefault="00CD52E5" w:rsidP="001B11D2">
            <w:pPr>
              <w:pStyle w:val="ac"/>
              <w:tabs>
                <w:tab w:val="left" w:pos="93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3E2F" w:rsidRPr="00B82C6F" w:rsidTr="00155DFC">
        <w:tc>
          <w:tcPr>
            <w:tcW w:w="534" w:type="dxa"/>
          </w:tcPr>
          <w:p w:rsidR="00E23E2F" w:rsidRPr="00B82C6F" w:rsidRDefault="00E23E2F" w:rsidP="001B11D2">
            <w:pPr>
              <w:pStyle w:val="ac"/>
              <w:tabs>
                <w:tab w:val="left" w:pos="93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6F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7512" w:type="dxa"/>
          </w:tcPr>
          <w:p w:rsidR="00E23E2F" w:rsidRPr="00B82C6F" w:rsidRDefault="00E23E2F" w:rsidP="00CD52E5">
            <w:pPr>
              <w:pStyle w:val="ac"/>
              <w:tabs>
                <w:tab w:val="left" w:pos="9330"/>
              </w:tabs>
              <w:rPr>
                <w:rFonts w:ascii="Times New Roman" w:hAnsi="Times New Roman"/>
                <w:sz w:val="24"/>
                <w:szCs w:val="24"/>
              </w:rPr>
            </w:pPr>
            <w:r w:rsidRPr="00B82C6F">
              <w:rPr>
                <w:rFonts w:ascii="Times New Roman" w:hAnsi="Times New Roman"/>
                <w:sz w:val="24"/>
                <w:szCs w:val="24"/>
              </w:rPr>
              <w:t>Участие в сменах Всероссийских детских центров</w:t>
            </w:r>
          </w:p>
        </w:tc>
        <w:tc>
          <w:tcPr>
            <w:tcW w:w="2376" w:type="dxa"/>
          </w:tcPr>
          <w:p w:rsidR="00E23E2F" w:rsidRPr="00B82C6F" w:rsidRDefault="00E23E2F" w:rsidP="001B11D2">
            <w:pPr>
              <w:pStyle w:val="ac"/>
              <w:tabs>
                <w:tab w:val="left" w:pos="93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6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23E2F" w:rsidRPr="00B82C6F" w:rsidTr="00155DFC">
        <w:tc>
          <w:tcPr>
            <w:tcW w:w="534" w:type="dxa"/>
          </w:tcPr>
          <w:p w:rsidR="00E23E2F" w:rsidRPr="00B82C6F" w:rsidRDefault="00E23E2F" w:rsidP="001B11D2">
            <w:pPr>
              <w:pStyle w:val="ac"/>
              <w:tabs>
                <w:tab w:val="left" w:pos="93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12" w:type="dxa"/>
          </w:tcPr>
          <w:p w:rsidR="00E23E2F" w:rsidRPr="00B82C6F" w:rsidRDefault="00E23E2F" w:rsidP="00CD52E5">
            <w:pPr>
              <w:pStyle w:val="ac"/>
              <w:tabs>
                <w:tab w:val="left" w:pos="9330"/>
              </w:tabs>
              <w:rPr>
                <w:rFonts w:ascii="Times New Roman" w:hAnsi="Times New Roman"/>
                <w:sz w:val="24"/>
                <w:szCs w:val="24"/>
              </w:rPr>
            </w:pPr>
            <w:r w:rsidRPr="00B82C6F">
              <w:rPr>
                <w:rFonts w:ascii="Times New Roman" w:hAnsi="Times New Roman"/>
                <w:sz w:val="24"/>
                <w:szCs w:val="24"/>
              </w:rPr>
              <w:t>Сопровождение детей в ВДЦ (педагоги, медики)</w:t>
            </w:r>
          </w:p>
        </w:tc>
        <w:tc>
          <w:tcPr>
            <w:tcW w:w="2376" w:type="dxa"/>
          </w:tcPr>
          <w:p w:rsidR="00E23E2F" w:rsidRPr="00B82C6F" w:rsidRDefault="00E23E2F" w:rsidP="001B11D2">
            <w:pPr>
              <w:pStyle w:val="ac"/>
              <w:tabs>
                <w:tab w:val="left" w:pos="933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C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7515D" w:rsidRPr="00B82C6F" w:rsidRDefault="00C7515D" w:rsidP="00CD52E5">
      <w:pPr>
        <w:pStyle w:val="ac"/>
        <w:tabs>
          <w:tab w:val="left" w:pos="933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82C6F" w:rsidRDefault="00B82C6F" w:rsidP="00B82C6F">
      <w:pPr>
        <w:pStyle w:val="ac"/>
        <w:tabs>
          <w:tab w:val="left" w:pos="933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82C6F" w:rsidRDefault="00B82C6F" w:rsidP="00B82C6F">
      <w:pPr>
        <w:pStyle w:val="ac"/>
        <w:tabs>
          <w:tab w:val="left" w:pos="933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52E5" w:rsidRPr="00B82C6F" w:rsidRDefault="00CD52E5" w:rsidP="00B82C6F">
      <w:pPr>
        <w:pStyle w:val="ac"/>
        <w:tabs>
          <w:tab w:val="left" w:pos="9330"/>
        </w:tabs>
        <w:jc w:val="center"/>
        <w:rPr>
          <w:rFonts w:ascii="Times New Roman" w:hAnsi="Times New Roman"/>
          <w:sz w:val="28"/>
          <w:szCs w:val="28"/>
        </w:rPr>
      </w:pPr>
      <w:r w:rsidRPr="00B82C6F">
        <w:rPr>
          <w:rFonts w:ascii="Times New Roman" w:hAnsi="Times New Roman"/>
          <w:b/>
          <w:bCs/>
          <w:sz w:val="28"/>
          <w:szCs w:val="28"/>
        </w:rPr>
        <w:t>Проблемы и задачи в вопросах реализации государственной молодежной политики</w:t>
      </w:r>
      <w:r w:rsidR="00B82C6F">
        <w:rPr>
          <w:rFonts w:ascii="Times New Roman" w:hAnsi="Times New Roman"/>
          <w:sz w:val="28"/>
          <w:szCs w:val="28"/>
        </w:rPr>
        <w:t xml:space="preserve"> </w:t>
      </w:r>
      <w:r w:rsidRPr="00B82C6F">
        <w:rPr>
          <w:rFonts w:ascii="Times New Roman" w:hAnsi="Times New Roman"/>
          <w:b/>
          <w:bCs/>
          <w:sz w:val="28"/>
          <w:szCs w:val="28"/>
        </w:rPr>
        <w:t>в Варгашинском районе</w:t>
      </w:r>
    </w:p>
    <w:p w:rsidR="00CD52E5" w:rsidRPr="00B82C6F" w:rsidRDefault="00CD52E5" w:rsidP="001B11D2">
      <w:pPr>
        <w:pStyle w:val="ac"/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</w:p>
    <w:p w:rsidR="00CD52E5" w:rsidRPr="00B82C6F" w:rsidRDefault="00CD52E5" w:rsidP="00CD52E5">
      <w:pPr>
        <w:pStyle w:val="ac"/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  <w:r w:rsidRPr="00B82C6F">
        <w:rPr>
          <w:rFonts w:ascii="Times New Roman" w:hAnsi="Times New Roman"/>
          <w:b/>
          <w:bCs/>
          <w:sz w:val="28"/>
          <w:szCs w:val="28"/>
        </w:rPr>
        <w:t xml:space="preserve">          Проблемы:</w:t>
      </w:r>
    </w:p>
    <w:p w:rsidR="00CD52E5" w:rsidRPr="00B82C6F" w:rsidRDefault="00CD52E5" w:rsidP="00155DFC">
      <w:pPr>
        <w:pStyle w:val="ac"/>
        <w:numPr>
          <w:ilvl w:val="0"/>
          <w:numId w:val="27"/>
        </w:numPr>
        <w:tabs>
          <w:tab w:val="left" w:pos="9330"/>
        </w:tabs>
        <w:rPr>
          <w:rFonts w:ascii="Times New Roman" w:hAnsi="Times New Roman"/>
          <w:sz w:val="28"/>
          <w:szCs w:val="28"/>
        </w:rPr>
      </w:pPr>
      <w:r w:rsidRPr="00B82C6F">
        <w:rPr>
          <w:rFonts w:ascii="Times New Roman" w:hAnsi="Times New Roman"/>
          <w:sz w:val="28"/>
          <w:szCs w:val="28"/>
        </w:rPr>
        <w:t>Сохраняется низкий уровень знаний, умений и навыков участия  молодежи в проектной  деятельности.</w:t>
      </w:r>
    </w:p>
    <w:p w:rsidR="00CD52E5" w:rsidRPr="00B82C6F" w:rsidRDefault="00CD52E5" w:rsidP="00CD52E5">
      <w:pPr>
        <w:pStyle w:val="ac"/>
        <w:tabs>
          <w:tab w:val="left" w:pos="9330"/>
        </w:tabs>
        <w:rPr>
          <w:rFonts w:ascii="Times New Roman" w:hAnsi="Times New Roman"/>
          <w:sz w:val="28"/>
          <w:szCs w:val="28"/>
        </w:rPr>
      </w:pPr>
      <w:r w:rsidRPr="00B82C6F">
        <w:rPr>
          <w:rFonts w:ascii="Times New Roman" w:hAnsi="Times New Roman"/>
          <w:sz w:val="28"/>
          <w:szCs w:val="28"/>
        </w:rPr>
        <w:t xml:space="preserve"> Одной из причин данной проблемы является несовершенство системы продвижения и </w:t>
      </w:r>
      <w:proofErr w:type="spellStart"/>
      <w:r w:rsidRPr="00B82C6F">
        <w:rPr>
          <w:rFonts w:ascii="Times New Roman" w:hAnsi="Times New Roman"/>
          <w:sz w:val="28"/>
          <w:szCs w:val="28"/>
        </w:rPr>
        <w:t>грантовой</w:t>
      </w:r>
      <w:proofErr w:type="spellEnd"/>
      <w:r w:rsidRPr="00B82C6F">
        <w:rPr>
          <w:rFonts w:ascii="Times New Roman" w:hAnsi="Times New Roman"/>
          <w:sz w:val="28"/>
          <w:szCs w:val="28"/>
        </w:rPr>
        <w:t xml:space="preserve"> поддержки молодёжных социальных проектов на муниципальном уровне.</w:t>
      </w:r>
    </w:p>
    <w:p w:rsidR="00155DFC" w:rsidRPr="00B82C6F" w:rsidRDefault="00155DFC" w:rsidP="00155DFC">
      <w:pPr>
        <w:pStyle w:val="ac"/>
        <w:numPr>
          <w:ilvl w:val="0"/>
          <w:numId w:val="27"/>
        </w:numPr>
        <w:tabs>
          <w:tab w:val="left" w:pos="9330"/>
        </w:tabs>
        <w:rPr>
          <w:rFonts w:ascii="Times New Roman" w:hAnsi="Times New Roman"/>
          <w:sz w:val="28"/>
          <w:szCs w:val="28"/>
        </w:rPr>
      </w:pPr>
      <w:r w:rsidRPr="00B82C6F">
        <w:rPr>
          <w:rFonts w:ascii="Times New Roman" w:hAnsi="Times New Roman"/>
          <w:sz w:val="28"/>
          <w:szCs w:val="28"/>
        </w:rPr>
        <w:t>Снижение активности клубов молодых семей  в  Варгашинском районе.</w:t>
      </w:r>
    </w:p>
    <w:p w:rsidR="00155DFC" w:rsidRPr="00B82C6F" w:rsidRDefault="00155DFC" w:rsidP="00155DFC">
      <w:pPr>
        <w:pStyle w:val="ac"/>
        <w:tabs>
          <w:tab w:val="left" w:pos="9330"/>
        </w:tabs>
        <w:ind w:left="720"/>
        <w:rPr>
          <w:rFonts w:ascii="Times New Roman" w:hAnsi="Times New Roman"/>
          <w:sz w:val="28"/>
          <w:szCs w:val="28"/>
        </w:rPr>
      </w:pPr>
      <w:r w:rsidRPr="00B82C6F">
        <w:rPr>
          <w:rFonts w:ascii="Times New Roman" w:hAnsi="Times New Roman"/>
          <w:sz w:val="28"/>
          <w:szCs w:val="28"/>
        </w:rPr>
        <w:lastRenderedPageBreak/>
        <w:t xml:space="preserve">Одной из причин является отсутствие места для организации встреч клубов, проведения клубных </w:t>
      </w:r>
      <w:proofErr w:type="gramStart"/>
      <w:r w:rsidRPr="00B82C6F">
        <w:rPr>
          <w:rFonts w:ascii="Times New Roman" w:hAnsi="Times New Roman"/>
          <w:sz w:val="28"/>
          <w:szCs w:val="28"/>
        </w:rPr>
        <w:t>мероприятий</w:t>
      </w:r>
      <w:proofErr w:type="gramEnd"/>
      <w:r w:rsidRPr="00B82C6F">
        <w:rPr>
          <w:rFonts w:ascii="Times New Roman" w:hAnsi="Times New Roman"/>
          <w:sz w:val="28"/>
          <w:szCs w:val="28"/>
        </w:rPr>
        <w:t xml:space="preserve"> а так же отсутствие финансирования данных мероприятий.</w:t>
      </w:r>
    </w:p>
    <w:p w:rsidR="00B82C6F" w:rsidRDefault="00CD52E5" w:rsidP="00CD52E5">
      <w:pPr>
        <w:pStyle w:val="ac"/>
        <w:tabs>
          <w:tab w:val="left" w:pos="933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B82C6F">
        <w:rPr>
          <w:rFonts w:ascii="Times New Roman" w:hAnsi="Times New Roman"/>
          <w:b/>
          <w:bCs/>
          <w:sz w:val="28"/>
          <w:szCs w:val="28"/>
        </w:rPr>
        <w:t xml:space="preserve">         </w:t>
      </w:r>
    </w:p>
    <w:p w:rsidR="00CD52E5" w:rsidRPr="00B82C6F" w:rsidRDefault="00CD52E5" w:rsidP="00CD52E5">
      <w:pPr>
        <w:pStyle w:val="ac"/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  <w:r w:rsidRPr="00B82C6F">
        <w:rPr>
          <w:rFonts w:ascii="Times New Roman" w:hAnsi="Times New Roman"/>
          <w:b/>
          <w:bCs/>
          <w:sz w:val="28"/>
          <w:szCs w:val="28"/>
        </w:rPr>
        <w:t xml:space="preserve"> Задачи:</w:t>
      </w:r>
    </w:p>
    <w:p w:rsidR="00DE0B2D" w:rsidRPr="00B82C6F" w:rsidRDefault="00750A4D" w:rsidP="00CD52E5">
      <w:pPr>
        <w:pStyle w:val="ac"/>
        <w:numPr>
          <w:ilvl w:val="0"/>
          <w:numId w:val="25"/>
        </w:numPr>
        <w:tabs>
          <w:tab w:val="left" w:pos="9330"/>
        </w:tabs>
        <w:rPr>
          <w:rFonts w:ascii="Times New Roman" w:hAnsi="Times New Roman"/>
          <w:sz w:val="28"/>
          <w:szCs w:val="28"/>
        </w:rPr>
      </w:pPr>
      <w:r w:rsidRPr="00B82C6F">
        <w:rPr>
          <w:rFonts w:ascii="Times New Roman" w:hAnsi="Times New Roman"/>
          <w:sz w:val="28"/>
          <w:szCs w:val="28"/>
        </w:rPr>
        <w:t xml:space="preserve"> С помощью муниципального </w:t>
      </w:r>
      <w:proofErr w:type="spellStart"/>
      <w:r w:rsidRPr="00B82C6F">
        <w:rPr>
          <w:rFonts w:ascii="Times New Roman" w:hAnsi="Times New Roman"/>
          <w:sz w:val="28"/>
          <w:szCs w:val="28"/>
        </w:rPr>
        <w:t>грантового</w:t>
      </w:r>
      <w:proofErr w:type="spellEnd"/>
      <w:r w:rsidRPr="00B82C6F">
        <w:rPr>
          <w:rFonts w:ascii="Times New Roman" w:hAnsi="Times New Roman"/>
          <w:sz w:val="28"/>
          <w:szCs w:val="28"/>
        </w:rPr>
        <w:t xml:space="preserve"> конкурса научить молодых людей социальному проектированию;</w:t>
      </w:r>
    </w:p>
    <w:p w:rsidR="00DE0B2D" w:rsidRPr="00B82C6F" w:rsidRDefault="00750A4D" w:rsidP="00CD52E5">
      <w:pPr>
        <w:pStyle w:val="ac"/>
        <w:numPr>
          <w:ilvl w:val="0"/>
          <w:numId w:val="25"/>
        </w:numPr>
        <w:tabs>
          <w:tab w:val="left" w:pos="9330"/>
        </w:tabs>
        <w:rPr>
          <w:rFonts w:ascii="Times New Roman" w:hAnsi="Times New Roman"/>
          <w:sz w:val="28"/>
          <w:szCs w:val="28"/>
        </w:rPr>
      </w:pPr>
      <w:r w:rsidRPr="00B82C6F">
        <w:rPr>
          <w:rFonts w:ascii="Times New Roman" w:hAnsi="Times New Roman"/>
          <w:sz w:val="28"/>
          <w:szCs w:val="28"/>
        </w:rPr>
        <w:t xml:space="preserve"> Вовлекать молодежь в участие в </w:t>
      </w:r>
      <w:proofErr w:type="spellStart"/>
      <w:r w:rsidRPr="00B82C6F">
        <w:rPr>
          <w:rFonts w:ascii="Times New Roman" w:hAnsi="Times New Roman"/>
          <w:sz w:val="28"/>
          <w:szCs w:val="28"/>
        </w:rPr>
        <w:t>грантовых</w:t>
      </w:r>
      <w:proofErr w:type="spellEnd"/>
      <w:r w:rsidRPr="00B82C6F">
        <w:rPr>
          <w:rFonts w:ascii="Times New Roman" w:hAnsi="Times New Roman"/>
          <w:sz w:val="28"/>
          <w:szCs w:val="28"/>
        </w:rPr>
        <w:t xml:space="preserve"> конкурсах социальных проектов, для привлечения денежных сре</w:t>
      </w:r>
      <w:proofErr w:type="gramStart"/>
      <w:r w:rsidRPr="00B82C6F">
        <w:rPr>
          <w:rFonts w:ascii="Times New Roman" w:hAnsi="Times New Roman"/>
          <w:sz w:val="28"/>
          <w:szCs w:val="28"/>
        </w:rPr>
        <w:t>дств в р</w:t>
      </w:r>
      <w:proofErr w:type="gramEnd"/>
      <w:r w:rsidRPr="00B82C6F">
        <w:rPr>
          <w:rFonts w:ascii="Times New Roman" w:hAnsi="Times New Roman"/>
          <w:sz w:val="28"/>
          <w:szCs w:val="28"/>
        </w:rPr>
        <w:t>еализацию государственной молодёжной политики в Варгашинском районе.</w:t>
      </w:r>
    </w:p>
    <w:p w:rsidR="00CD52E5" w:rsidRPr="00B82C6F" w:rsidRDefault="00CD52E5" w:rsidP="001B11D2">
      <w:pPr>
        <w:pStyle w:val="ac"/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</w:p>
    <w:p w:rsidR="00CD52E5" w:rsidRPr="00B82C6F" w:rsidRDefault="00CD52E5" w:rsidP="001B11D2">
      <w:pPr>
        <w:pStyle w:val="ac"/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</w:p>
    <w:p w:rsidR="00CD52E5" w:rsidRDefault="00CD52E5" w:rsidP="001B11D2">
      <w:pPr>
        <w:pStyle w:val="ac"/>
        <w:tabs>
          <w:tab w:val="left" w:pos="9330"/>
        </w:tabs>
        <w:jc w:val="both"/>
      </w:pPr>
    </w:p>
    <w:p w:rsidR="00CD52E5" w:rsidRDefault="00CD52E5" w:rsidP="001B11D2">
      <w:pPr>
        <w:pStyle w:val="ac"/>
        <w:tabs>
          <w:tab w:val="left" w:pos="9330"/>
        </w:tabs>
        <w:jc w:val="both"/>
      </w:pPr>
    </w:p>
    <w:p w:rsidR="005A5C43" w:rsidRPr="005A5C43" w:rsidRDefault="005A5C43" w:rsidP="001B11D2">
      <w:pPr>
        <w:pStyle w:val="ac"/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  <w:r w:rsidRPr="005A5C43">
        <w:rPr>
          <w:rFonts w:ascii="Times New Roman" w:hAnsi="Times New Roman"/>
          <w:sz w:val="28"/>
          <w:szCs w:val="28"/>
        </w:rPr>
        <w:t xml:space="preserve">Ведущий специалист сектора по работе </w:t>
      </w:r>
    </w:p>
    <w:p w:rsidR="00CD52E5" w:rsidRPr="005A5C43" w:rsidRDefault="005A5C43" w:rsidP="005A5C43">
      <w:pPr>
        <w:pStyle w:val="ac"/>
        <w:tabs>
          <w:tab w:val="left" w:pos="6750"/>
        </w:tabs>
        <w:jc w:val="both"/>
        <w:rPr>
          <w:rFonts w:ascii="Times New Roman" w:hAnsi="Times New Roman"/>
          <w:sz w:val="28"/>
          <w:szCs w:val="28"/>
        </w:rPr>
      </w:pPr>
      <w:r w:rsidRPr="005A5C43">
        <w:rPr>
          <w:rFonts w:ascii="Times New Roman" w:hAnsi="Times New Roman"/>
          <w:sz w:val="28"/>
          <w:szCs w:val="28"/>
        </w:rPr>
        <w:t xml:space="preserve">с детьми и молодежью </w:t>
      </w:r>
      <w:r>
        <w:rPr>
          <w:rFonts w:ascii="Times New Roman" w:hAnsi="Times New Roman"/>
          <w:sz w:val="28"/>
          <w:szCs w:val="28"/>
        </w:rPr>
        <w:tab/>
        <w:t>Т.В. Королева</w:t>
      </w:r>
      <w:bookmarkStart w:id="1" w:name="_GoBack"/>
      <w:bookmarkEnd w:id="1"/>
    </w:p>
    <w:p w:rsidR="00CD52E5" w:rsidRPr="005A5C43" w:rsidRDefault="00CD52E5" w:rsidP="001B11D2">
      <w:pPr>
        <w:pStyle w:val="ac"/>
        <w:tabs>
          <w:tab w:val="left" w:pos="9330"/>
        </w:tabs>
        <w:jc w:val="both"/>
        <w:rPr>
          <w:rFonts w:ascii="Times New Roman" w:hAnsi="Times New Roman"/>
          <w:sz w:val="28"/>
          <w:szCs w:val="28"/>
        </w:rPr>
      </w:pPr>
    </w:p>
    <w:p w:rsidR="00A57B88" w:rsidRPr="001B11D2" w:rsidRDefault="001B11D2" w:rsidP="001B11D2">
      <w:pPr>
        <w:pStyle w:val="ac"/>
        <w:tabs>
          <w:tab w:val="left" w:pos="9330"/>
        </w:tabs>
        <w:jc w:val="both"/>
      </w:pPr>
      <w:r>
        <w:tab/>
      </w:r>
      <w:bookmarkEnd w:id="0"/>
    </w:p>
    <w:sectPr w:rsidR="00A57B88" w:rsidRPr="001B11D2" w:rsidSect="005F13CD">
      <w:footerReference w:type="default" r:id="rId17"/>
      <w:footnotePr>
        <w:pos w:val="beneathText"/>
      </w:footnotePr>
      <w:pgSz w:w="11905" w:h="16837"/>
      <w:pgMar w:top="1134" w:right="565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340" w:rsidRDefault="00420340" w:rsidP="00DC4D01">
      <w:r>
        <w:separator/>
      </w:r>
    </w:p>
  </w:endnote>
  <w:endnote w:type="continuationSeparator" w:id="0">
    <w:p w:rsidR="00420340" w:rsidRDefault="00420340" w:rsidP="00DC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B59" w:rsidRDefault="000C5B59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340" w:rsidRDefault="00420340" w:rsidP="00DC4D01">
      <w:r>
        <w:separator/>
      </w:r>
    </w:p>
  </w:footnote>
  <w:footnote w:type="continuationSeparator" w:id="0">
    <w:p w:rsidR="00420340" w:rsidRDefault="00420340" w:rsidP="00DC4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7C2DC2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4F72231"/>
    <w:multiLevelType w:val="hybridMultilevel"/>
    <w:tmpl w:val="B450EEE8"/>
    <w:lvl w:ilvl="0" w:tplc="EBE0AC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9450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B237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700B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A05C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DAB6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8E83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3AA5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980F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65E6E8A"/>
    <w:multiLevelType w:val="hybridMultilevel"/>
    <w:tmpl w:val="C78CDA8C"/>
    <w:lvl w:ilvl="0" w:tplc="ACC0D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78B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EEE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461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860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C01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DE2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A4A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8CF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A5C237B"/>
    <w:multiLevelType w:val="hybridMultilevel"/>
    <w:tmpl w:val="D2F213B4"/>
    <w:lvl w:ilvl="0" w:tplc="3FECB2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C8C7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34EF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B651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54E2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6EB3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349B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30EE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7EF7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CB92C94"/>
    <w:multiLevelType w:val="multilevel"/>
    <w:tmpl w:val="AB22C1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C201A5"/>
    <w:multiLevelType w:val="hybridMultilevel"/>
    <w:tmpl w:val="82F8E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183992"/>
    <w:multiLevelType w:val="multilevel"/>
    <w:tmpl w:val="A6FC9CF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A24BB6"/>
    <w:multiLevelType w:val="hybridMultilevel"/>
    <w:tmpl w:val="A210E162"/>
    <w:lvl w:ilvl="0" w:tplc="F6B06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A64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A21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F49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5CF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B20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4E4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E47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729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0593E8D"/>
    <w:multiLevelType w:val="multilevel"/>
    <w:tmpl w:val="AB9633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DF0334"/>
    <w:multiLevelType w:val="hybridMultilevel"/>
    <w:tmpl w:val="441C7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711937"/>
    <w:multiLevelType w:val="multilevel"/>
    <w:tmpl w:val="29DC5418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hint="default"/>
      </w:rPr>
    </w:lvl>
  </w:abstractNum>
  <w:abstractNum w:abstractNumId="13">
    <w:nsid w:val="2CB60AA4"/>
    <w:multiLevelType w:val="hybridMultilevel"/>
    <w:tmpl w:val="3A08D0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B910C4"/>
    <w:multiLevelType w:val="hybridMultilevel"/>
    <w:tmpl w:val="D2606758"/>
    <w:lvl w:ilvl="0" w:tplc="08F04A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3255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1006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EC9C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804B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CA91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4685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0451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62B1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EA616D8"/>
    <w:multiLevelType w:val="hybridMultilevel"/>
    <w:tmpl w:val="3AE6E2A4"/>
    <w:lvl w:ilvl="0" w:tplc="465C8B2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5C2CAC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AF4664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DCA22E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FBC41B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924B49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60CF46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DA4C4A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8829DC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>
    <w:nsid w:val="4A5C771B"/>
    <w:multiLevelType w:val="hybridMultilevel"/>
    <w:tmpl w:val="D0A49F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25145B8"/>
    <w:multiLevelType w:val="hybridMultilevel"/>
    <w:tmpl w:val="B4E09294"/>
    <w:lvl w:ilvl="0" w:tplc="E4CE770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CD620F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4F4203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3222B9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C7A9BC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108EF7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A58FC8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DEE657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0FA5C0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53C743FB"/>
    <w:multiLevelType w:val="hybridMultilevel"/>
    <w:tmpl w:val="8FAC6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7512D2"/>
    <w:multiLevelType w:val="hybridMultilevel"/>
    <w:tmpl w:val="7D2C6632"/>
    <w:lvl w:ilvl="0" w:tplc="A8F08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090E5D"/>
    <w:multiLevelType w:val="hybridMultilevel"/>
    <w:tmpl w:val="00B8E0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20F92"/>
    <w:multiLevelType w:val="hybridMultilevel"/>
    <w:tmpl w:val="FACC2F5C"/>
    <w:lvl w:ilvl="0" w:tplc="1678374E">
      <w:start w:val="1"/>
      <w:numFmt w:val="bullet"/>
      <w:lvlText w:val="‒"/>
      <w:lvlJc w:val="left"/>
      <w:pPr>
        <w:ind w:left="14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2">
    <w:nsid w:val="68211784"/>
    <w:multiLevelType w:val="hybridMultilevel"/>
    <w:tmpl w:val="9BC0B70C"/>
    <w:lvl w:ilvl="0" w:tplc="F70AF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889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10A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FA7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ECB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CE1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CAC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5A9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6A6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8E034D3"/>
    <w:multiLevelType w:val="hybridMultilevel"/>
    <w:tmpl w:val="98B627AE"/>
    <w:lvl w:ilvl="0" w:tplc="B3DC90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B06A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C82C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5A54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90F7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4815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9E7C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EEFD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58BC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1D6738B"/>
    <w:multiLevelType w:val="hybridMultilevel"/>
    <w:tmpl w:val="F64C6DA2"/>
    <w:lvl w:ilvl="0" w:tplc="6504D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D0E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3858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224E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F41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4EC7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4C74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885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4E3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48F591F"/>
    <w:multiLevelType w:val="hybridMultilevel"/>
    <w:tmpl w:val="90242B70"/>
    <w:lvl w:ilvl="0" w:tplc="F0F46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2807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86B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464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188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CE3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E60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863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E6D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21"/>
  </w:num>
  <w:num w:numId="3">
    <w:abstractNumId w:va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9"/>
  </w:num>
  <w:num w:numId="7">
    <w:abstractNumId w:val="12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8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10"/>
  </w:num>
  <w:num w:numId="16">
    <w:abstractNumId w:val="16"/>
  </w:num>
  <w:num w:numId="17">
    <w:abstractNumId w:val="4"/>
  </w:num>
  <w:num w:numId="18">
    <w:abstractNumId w:val="9"/>
  </w:num>
  <w:num w:numId="19">
    <w:abstractNumId w:val="24"/>
  </w:num>
  <w:num w:numId="20">
    <w:abstractNumId w:val="25"/>
  </w:num>
  <w:num w:numId="21">
    <w:abstractNumId w:val="22"/>
  </w:num>
  <w:num w:numId="22">
    <w:abstractNumId w:val="5"/>
  </w:num>
  <w:num w:numId="23">
    <w:abstractNumId w:val="3"/>
  </w:num>
  <w:num w:numId="24">
    <w:abstractNumId w:val="14"/>
  </w:num>
  <w:num w:numId="25">
    <w:abstractNumId w:val="23"/>
  </w:num>
  <w:num w:numId="26">
    <w:abstractNumId w:val="13"/>
  </w:num>
  <w:num w:numId="27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D01"/>
    <w:rsid w:val="00001216"/>
    <w:rsid w:val="0000270D"/>
    <w:rsid w:val="000060C7"/>
    <w:rsid w:val="0001048F"/>
    <w:rsid w:val="00012037"/>
    <w:rsid w:val="00012814"/>
    <w:rsid w:val="00015717"/>
    <w:rsid w:val="00015F6B"/>
    <w:rsid w:val="00020976"/>
    <w:rsid w:val="00027056"/>
    <w:rsid w:val="00030076"/>
    <w:rsid w:val="0003223A"/>
    <w:rsid w:val="00041791"/>
    <w:rsid w:val="00042852"/>
    <w:rsid w:val="00050B56"/>
    <w:rsid w:val="00052B6A"/>
    <w:rsid w:val="00052BB4"/>
    <w:rsid w:val="00053359"/>
    <w:rsid w:val="000543EF"/>
    <w:rsid w:val="00054EFA"/>
    <w:rsid w:val="0005790E"/>
    <w:rsid w:val="00057C3E"/>
    <w:rsid w:val="00060F31"/>
    <w:rsid w:val="00061AF7"/>
    <w:rsid w:val="0006608E"/>
    <w:rsid w:val="0006707C"/>
    <w:rsid w:val="00074EEC"/>
    <w:rsid w:val="0008055A"/>
    <w:rsid w:val="00084F4D"/>
    <w:rsid w:val="00091E74"/>
    <w:rsid w:val="000947C7"/>
    <w:rsid w:val="000A1C65"/>
    <w:rsid w:val="000A3814"/>
    <w:rsid w:val="000A5D69"/>
    <w:rsid w:val="000A7951"/>
    <w:rsid w:val="000B6E39"/>
    <w:rsid w:val="000C50F9"/>
    <w:rsid w:val="000C5B59"/>
    <w:rsid w:val="000C6DB1"/>
    <w:rsid w:val="000D3668"/>
    <w:rsid w:val="000D5FB2"/>
    <w:rsid w:val="000E13A2"/>
    <w:rsid w:val="000E5767"/>
    <w:rsid w:val="000E58E1"/>
    <w:rsid w:val="000E708D"/>
    <w:rsid w:val="000F3F5E"/>
    <w:rsid w:val="0010046D"/>
    <w:rsid w:val="00105159"/>
    <w:rsid w:val="0011219B"/>
    <w:rsid w:val="00112974"/>
    <w:rsid w:val="0012152F"/>
    <w:rsid w:val="0012199C"/>
    <w:rsid w:val="00121D7C"/>
    <w:rsid w:val="00122E27"/>
    <w:rsid w:val="00130D5F"/>
    <w:rsid w:val="00134905"/>
    <w:rsid w:val="00134BA6"/>
    <w:rsid w:val="00135DCA"/>
    <w:rsid w:val="00137A2F"/>
    <w:rsid w:val="001401A2"/>
    <w:rsid w:val="001407A5"/>
    <w:rsid w:val="001428C6"/>
    <w:rsid w:val="00143142"/>
    <w:rsid w:val="00147448"/>
    <w:rsid w:val="001502C7"/>
    <w:rsid w:val="00152BB3"/>
    <w:rsid w:val="00153BC4"/>
    <w:rsid w:val="001549D0"/>
    <w:rsid w:val="00154D96"/>
    <w:rsid w:val="0015592E"/>
    <w:rsid w:val="00155DFC"/>
    <w:rsid w:val="001610BA"/>
    <w:rsid w:val="00163F19"/>
    <w:rsid w:val="001656C3"/>
    <w:rsid w:val="0016797F"/>
    <w:rsid w:val="00173A57"/>
    <w:rsid w:val="001741A1"/>
    <w:rsid w:val="001773F0"/>
    <w:rsid w:val="00181D38"/>
    <w:rsid w:val="00182FB6"/>
    <w:rsid w:val="001833D2"/>
    <w:rsid w:val="00190A9C"/>
    <w:rsid w:val="00192DCD"/>
    <w:rsid w:val="001976BD"/>
    <w:rsid w:val="001A3C43"/>
    <w:rsid w:val="001A650E"/>
    <w:rsid w:val="001B11D2"/>
    <w:rsid w:val="001B281E"/>
    <w:rsid w:val="001B28FD"/>
    <w:rsid w:val="001B34BD"/>
    <w:rsid w:val="001C0B05"/>
    <w:rsid w:val="001D2B26"/>
    <w:rsid w:val="001D46E5"/>
    <w:rsid w:val="001D7FC3"/>
    <w:rsid w:val="001E0514"/>
    <w:rsid w:val="001E2EA7"/>
    <w:rsid w:val="001E62E1"/>
    <w:rsid w:val="00201EEA"/>
    <w:rsid w:val="00202A14"/>
    <w:rsid w:val="00204FB0"/>
    <w:rsid w:val="002054AA"/>
    <w:rsid w:val="0020559D"/>
    <w:rsid w:val="00213082"/>
    <w:rsid w:val="002170FA"/>
    <w:rsid w:val="00222695"/>
    <w:rsid w:val="00224D31"/>
    <w:rsid w:val="002250FD"/>
    <w:rsid w:val="0022666A"/>
    <w:rsid w:val="00231F67"/>
    <w:rsid w:val="00241188"/>
    <w:rsid w:val="0024194F"/>
    <w:rsid w:val="00244D3F"/>
    <w:rsid w:val="00246008"/>
    <w:rsid w:val="002507B5"/>
    <w:rsid w:val="0025390D"/>
    <w:rsid w:val="00256900"/>
    <w:rsid w:val="002570D0"/>
    <w:rsid w:val="0025754E"/>
    <w:rsid w:val="00257994"/>
    <w:rsid w:val="00260618"/>
    <w:rsid w:val="00261A09"/>
    <w:rsid w:val="002638C1"/>
    <w:rsid w:val="002657EC"/>
    <w:rsid w:val="00265FF8"/>
    <w:rsid w:val="00266FA7"/>
    <w:rsid w:val="00271EBF"/>
    <w:rsid w:val="00275197"/>
    <w:rsid w:val="0028000F"/>
    <w:rsid w:val="00281C78"/>
    <w:rsid w:val="00282EF4"/>
    <w:rsid w:val="002843AB"/>
    <w:rsid w:val="00286CAF"/>
    <w:rsid w:val="00290451"/>
    <w:rsid w:val="00290726"/>
    <w:rsid w:val="00292776"/>
    <w:rsid w:val="00296CCC"/>
    <w:rsid w:val="002A4CB7"/>
    <w:rsid w:val="002B16F9"/>
    <w:rsid w:val="002B2835"/>
    <w:rsid w:val="002B44A5"/>
    <w:rsid w:val="002B5E98"/>
    <w:rsid w:val="002B78A4"/>
    <w:rsid w:val="002C5B5A"/>
    <w:rsid w:val="002C6DC4"/>
    <w:rsid w:val="002D21D0"/>
    <w:rsid w:val="002E024B"/>
    <w:rsid w:val="002E4DA2"/>
    <w:rsid w:val="002F196C"/>
    <w:rsid w:val="002F40D1"/>
    <w:rsid w:val="002F4B6B"/>
    <w:rsid w:val="002F4E7D"/>
    <w:rsid w:val="002F641E"/>
    <w:rsid w:val="003015B4"/>
    <w:rsid w:val="0030162F"/>
    <w:rsid w:val="003024C0"/>
    <w:rsid w:val="00304127"/>
    <w:rsid w:val="00306545"/>
    <w:rsid w:val="00317549"/>
    <w:rsid w:val="00324543"/>
    <w:rsid w:val="00343DB2"/>
    <w:rsid w:val="003516CF"/>
    <w:rsid w:val="00351B55"/>
    <w:rsid w:val="00353159"/>
    <w:rsid w:val="00353C2E"/>
    <w:rsid w:val="003567AA"/>
    <w:rsid w:val="00362835"/>
    <w:rsid w:val="00365A32"/>
    <w:rsid w:val="00367769"/>
    <w:rsid w:val="00367AE9"/>
    <w:rsid w:val="003704A4"/>
    <w:rsid w:val="00375F90"/>
    <w:rsid w:val="003772EC"/>
    <w:rsid w:val="00380167"/>
    <w:rsid w:val="00380DCE"/>
    <w:rsid w:val="00381F8F"/>
    <w:rsid w:val="00383F85"/>
    <w:rsid w:val="0038681F"/>
    <w:rsid w:val="00393761"/>
    <w:rsid w:val="00395AF9"/>
    <w:rsid w:val="003A0614"/>
    <w:rsid w:val="003A26AC"/>
    <w:rsid w:val="003A64A0"/>
    <w:rsid w:val="003B02C0"/>
    <w:rsid w:val="003B2A65"/>
    <w:rsid w:val="003D3EA8"/>
    <w:rsid w:val="003D6EE1"/>
    <w:rsid w:val="003E3151"/>
    <w:rsid w:val="003E49C6"/>
    <w:rsid w:val="003E5E9F"/>
    <w:rsid w:val="003E7EC1"/>
    <w:rsid w:val="003F3339"/>
    <w:rsid w:val="003F3900"/>
    <w:rsid w:val="003F41A8"/>
    <w:rsid w:val="003F43E5"/>
    <w:rsid w:val="00420143"/>
    <w:rsid w:val="00420340"/>
    <w:rsid w:val="00421097"/>
    <w:rsid w:val="004217A6"/>
    <w:rsid w:val="00421EDB"/>
    <w:rsid w:val="0043207B"/>
    <w:rsid w:val="004348FA"/>
    <w:rsid w:val="00435CAA"/>
    <w:rsid w:val="00436E45"/>
    <w:rsid w:val="004373E0"/>
    <w:rsid w:val="00444972"/>
    <w:rsid w:val="004453CE"/>
    <w:rsid w:val="00445450"/>
    <w:rsid w:val="00451E1C"/>
    <w:rsid w:val="00451EF5"/>
    <w:rsid w:val="004564D0"/>
    <w:rsid w:val="00456926"/>
    <w:rsid w:val="00460AA6"/>
    <w:rsid w:val="004617F8"/>
    <w:rsid w:val="00467CFE"/>
    <w:rsid w:val="0048105B"/>
    <w:rsid w:val="0048183C"/>
    <w:rsid w:val="00481DDF"/>
    <w:rsid w:val="0048797D"/>
    <w:rsid w:val="00490423"/>
    <w:rsid w:val="00491582"/>
    <w:rsid w:val="004928B4"/>
    <w:rsid w:val="004938E2"/>
    <w:rsid w:val="00495C3E"/>
    <w:rsid w:val="004965DA"/>
    <w:rsid w:val="00497B9A"/>
    <w:rsid w:val="004A1C3F"/>
    <w:rsid w:val="004A4C2B"/>
    <w:rsid w:val="004B0C29"/>
    <w:rsid w:val="004B0EC7"/>
    <w:rsid w:val="004B246A"/>
    <w:rsid w:val="004B2F82"/>
    <w:rsid w:val="004B6803"/>
    <w:rsid w:val="004B7444"/>
    <w:rsid w:val="004C0144"/>
    <w:rsid w:val="004C20E1"/>
    <w:rsid w:val="004C6713"/>
    <w:rsid w:val="004D0830"/>
    <w:rsid w:val="004D0F6A"/>
    <w:rsid w:val="004D3C7D"/>
    <w:rsid w:val="004D40BD"/>
    <w:rsid w:val="004E393B"/>
    <w:rsid w:val="004F79F5"/>
    <w:rsid w:val="0050040C"/>
    <w:rsid w:val="00504B01"/>
    <w:rsid w:val="00507490"/>
    <w:rsid w:val="00510926"/>
    <w:rsid w:val="00514CC6"/>
    <w:rsid w:val="0051511D"/>
    <w:rsid w:val="005157ED"/>
    <w:rsid w:val="00522764"/>
    <w:rsid w:val="0052289B"/>
    <w:rsid w:val="00525378"/>
    <w:rsid w:val="0052707C"/>
    <w:rsid w:val="005270E4"/>
    <w:rsid w:val="005301F0"/>
    <w:rsid w:val="00531335"/>
    <w:rsid w:val="00535E15"/>
    <w:rsid w:val="00540E0B"/>
    <w:rsid w:val="00544F2B"/>
    <w:rsid w:val="005452CF"/>
    <w:rsid w:val="0054673E"/>
    <w:rsid w:val="00551FD1"/>
    <w:rsid w:val="0055296C"/>
    <w:rsid w:val="005603F8"/>
    <w:rsid w:val="00570430"/>
    <w:rsid w:val="00572A0F"/>
    <w:rsid w:val="00575529"/>
    <w:rsid w:val="00576981"/>
    <w:rsid w:val="00583B15"/>
    <w:rsid w:val="0059755E"/>
    <w:rsid w:val="005A3945"/>
    <w:rsid w:val="005A50FB"/>
    <w:rsid w:val="005A531B"/>
    <w:rsid w:val="005A5C43"/>
    <w:rsid w:val="005A7634"/>
    <w:rsid w:val="005B29C2"/>
    <w:rsid w:val="005B2A4E"/>
    <w:rsid w:val="005B325B"/>
    <w:rsid w:val="005B5DCE"/>
    <w:rsid w:val="005C2AB5"/>
    <w:rsid w:val="005C32B7"/>
    <w:rsid w:val="005C5CA1"/>
    <w:rsid w:val="005D0110"/>
    <w:rsid w:val="005D021F"/>
    <w:rsid w:val="005D1B64"/>
    <w:rsid w:val="005D3B9B"/>
    <w:rsid w:val="005E3F44"/>
    <w:rsid w:val="005F12CF"/>
    <w:rsid w:val="005F13CD"/>
    <w:rsid w:val="005F1529"/>
    <w:rsid w:val="005F5F06"/>
    <w:rsid w:val="00605647"/>
    <w:rsid w:val="00613B7D"/>
    <w:rsid w:val="006144F7"/>
    <w:rsid w:val="0061599B"/>
    <w:rsid w:val="00621B61"/>
    <w:rsid w:val="00630896"/>
    <w:rsid w:val="0063293E"/>
    <w:rsid w:val="00634D5C"/>
    <w:rsid w:val="00642488"/>
    <w:rsid w:val="00645B98"/>
    <w:rsid w:val="00653583"/>
    <w:rsid w:val="0066151F"/>
    <w:rsid w:val="006751EF"/>
    <w:rsid w:val="00685C74"/>
    <w:rsid w:val="00685F45"/>
    <w:rsid w:val="00687CA5"/>
    <w:rsid w:val="0069006B"/>
    <w:rsid w:val="00695288"/>
    <w:rsid w:val="006A4430"/>
    <w:rsid w:val="006A709C"/>
    <w:rsid w:val="006B1932"/>
    <w:rsid w:val="006B21C5"/>
    <w:rsid w:val="006B435F"/>
    <w:rsid w:val="006B7783"/>
    <w:rsid w:val="006C3118"/>
    <w:rsid w:val="006C4341"/>
    <w:rsid w:val="006C50E3"/>
    <w:rsid w:val="006D3151"/>
    <w:rsid w:val="006D6185"/>
    <w:rsid w:val="006E0FFF"/>
    <w:rsid w:val="006E4BD0"/>
    <w:rsid w:val="006E642D"/>
    <w:rsid w:val="006F521C"/>
    <w:rsid w:val="006F56F6"/>
    <w:rsid w:val="00701B19"/>
    <w:rsid w:val="00706125"/>
    <w:rsid w:val="00711FE3"/>
    <w:rsid w:val="007306A9"/>
    <w:rsid w:val="00730FAF"/>
    <w:rsid w:val="007322C4"/>
    <w:rsid w:val="00740757"/>
    <w:rsid w:val="0074125D"/>
    <w:rsid w:val="00742688"/>
    <w:rsid w:val="00750A4D"/>
    <w:rsid w:val="00753FDD"/>
    <w:rsid w:val="00756E6F"/>
    <w:rsid w:val="00761AFC"/>
    <w:rsid w:val="00764C24"/>
    <w:rsid w:val="00770817"/>
    <w:rsid w:val="00770A14"/>
    <w:rsid w:val="00770D57"/>
    <w:rsid w:val="00771AD2"/>
    <w:rsid w:val="0077317E"/>
    <w:rsid w:val="00776AD0"/>
    <w:rsid w:val="00776DC2"/>
    <w:rsid w:val="007778FD"/>
    <w:rsid w:val="00777ED1"/>
    <w:rsid w:val="00777F0C"/>
    <w:rsid w:val="007800F4"/>
    <w:rsid w:val="00780A0F"/>
    <w:rsid w:val="00790C7C"/>
    <w:rsid w:val="00792E00"/>
    <w:rsid w:val="007943DB"/>
    <w:rsid w:val="007A1A7F"/>
    <w:rsid w:val="007A29B2"/>
    <w:rsid w:val="007A2D21"/>
    <w:rsid w:val="007A6A07"/>
    <w:rsid w:val="007A79EB"/>
    <w:rsid w:val="007B3F35"/>
    <w:rsid w:val="007B48C4"/>
    <w:rsid w:val="007B68A0"/>
    <w:rsid w:val="007B6EEA"/>
    <w:rsid w:val="007B7318"/>
    <w:rsid w:val="007C63D7"/>
    <w:rsid w:val="007C78D3"/>
    <w:rsid w:val="007D1895"/>
    <w:rsid w:val="007E36D5"/>
    <w:rsid w:val="007E5B1A"/>
    <w:rsid w:val="007F1454"/>
    <w:rsid w:val="007F194E"/>
    <w:rsid w:val="007F24E9"/>
    <w:rsid w:val="008015CF"/>
    <w:rsid w:val="00801DF0"/>
    <w:rsid w:val="00805FA3"/>
    <w:rsid w:val="00806A8E"/>
    <w:rsid w:val="00811EFE"/>
    <w:rsid w:val="00815622"/>
    <w:rsid w:val="00815F6B"/>
    <w:rsid w:val="00816A39"/>
    <w:rsid w:val="0082338E"/>
    <w:rsid w:val="0082456B"/>
    <w:rsid w:val="00826975"/>
    <w:rsid w:val="00827790"/>
    <w:rsid w:val="00832733"/>
    <w:rsid w:val="00832D16"/>
    <w:rsid w:val="00833569"/>
    <w:rsid w:val="00842486"/>
    <w:rsid w:val="00843D54"/>
    <w:rsid w:val="00844B61"/>
    <w:rsid w:val="00851B4B"/>
    <w:rsid w:val="00851FF1"/>
    <w:rsid w:val="00854B6C"/>
    <w:rsid w:val="00856039"/>
    <w:rsid w:val="00856473"/>
    <w:rsid w:val="0085689B"/>
    <w:rsid w:val="008573F3"/>
    <w:rsid w:val="008605B1"/>
    <w:rsid w:val="00861956"/>
    <w:rsid w:val="008700CD"/>
    <w:rsid w:val="00870E49"/>
    <w:rsid w:val="008731CE"/>
    <w:rsid w:val="00876DE5"/>
    <w:rsid w:val="00883B32"/>
    <w:rsid w:val="00893328"/>
    <w:rsid w:val="008A0A95"/>
    <w:rsid w:val="008A2254"/>
    <w:rsid w:val="008A267F"/>
    <w:rsid w:val="008A4132"/>
    <w:rsid w:val="008A46A2"/>
    <w:rsid w:val="008A5C26"/>
    <w:rsid w:val="008A5F4A"/>
    <w:rsid w:val="008B6F70"/>
    <w:rsid w:val="008B7158"/>
    <w:rsid w:val="008C4EE6"/>
    <w:rsid w:val="008C56DE"/>
    <w:rsid w:val="008D3711"/>
    <w:rsid w:val="008D679D"/>
    <w:rsid w:val="008E0D23"/>
    <w:rsid w:val="008E2D0C"/>
    <w:rsid w:val="008F1703"/>
    <w:rsid w:val="008F569E"/>
    <w:rsid w:val="008F6B15"/>
    <w:rsid w:val="00913660"/>
    <w:rsid w:val="00917A16"/>
    <w:rsid w:val="00926372"/>
    <w:rsid w:val="00927529"/>
    <w:rsid w:val="00936C27"/>
    <w:rsid w:val="009379BB"/>
    <w:rsid w:val="0094236C"/>
    <w:rsid w:val="0094342B"/>
    <w:rsid w:val="0094595A"/>
    <w:rsid w:val="00946C10"/>
    <w:rsid w:val="00947678"/>
    <w:rsid w:val="009503C2"/>
    <w:rsid w:val="00951C03"/>
    <w:rsid w:val="009542AF"/>
    <w:rsid w:val="00957DCB"/>
    <w:rsid w:val="00961E3E"/>
    <w:rsid w:val="00965D93"/>
    <w:rsid w:val="0097267D"/>
    <w:rsid w:val="00974118"/>
    <w:rsid w:val="0097678F"/>
    <w:rsid w:val="00976950"/>
    <w:rsid w:val="009779F8"/>
    <w:rsid w:val="00983DC1"/>
    <w:rsid w:val="00995C71"/>
    <w:rsid w:val="00997BAA"/>
    <w:rsid w:val="009A2682"/>
    <w:rsid w:val="009A3944"/>
    <w:rsid w:val="009A6A0B"/>
    <w:rsid w:val="009B20DA"/>
    <w:rsid w:val="009B5441"/>
    <w:rsid w:val="009B7F08"/>
    <w:rsid w:val="009D019E"/>
    <w:rsid w:val="009D05CA"/>
    <w:rsid w:val="009D2145"/>
    <w:rsid w:val="009D236C"/>
    <w:rsid w:val="009D29F2"/>
    <w:rsid w:val="009E5730"/>
    <w:rsid w:val="009F1356"/>
    <w:rsid w:val="009F7095"/>
    <w:rsid w:val="00A00BB4"/>
    <w:rsid w:val="00A0144F"/>
    <w:rsid w:val="00A02232"/>
    <w:rsid w:val="00A03228"/>
    <w:rsid w:val="00A10312"/>
    <w:rsid w:val="00A14D26"/>
    <w:rsid w:val="00A206DA"/>
    <w:rsid w:val="00A22918"/>
    <w:rsid w:val="00A27BC6"/>
    <w:rsid w:val="00A30B86"/>
    <w:rsid w:val="00A33936"/>
    <w:rsid w:val="00A40EE3"/>
    <w:rsid w:val="00A42E99"/>
    <w:rsid w:val="00A551D3"/>
    <w:rsid w:val="00A57B88"/>
    <w:rsid w:val="00A6162B"/>
    <w:rsid w:val="00A62C9E"/>
    <w:rsid w:val="00A65CC4"/>
    <w:rsid w:val="00A722EF"/>
    <w:rsid w:val="00A73570"/>
    <w:rsid w:val="00A758FF"/>
    <w:rsid w:val="00A7741D"/>
    <w:rsid w:val="00A77BE3"/>
    <w:rsid w:val="00A80328"/>
    <w:rsid w:val="00A84422"/>
    <w:rsid w:val="00A85D92"/>
    <w:rsid w:val="00A90454"/>
    <w:rsid w:val="00A908B6"/>
    <w:rsid w:val="00A91DB0"/>
    <w:rsid w:val="00A95C59"/>
    <w:rsid w:val="00AB0512"/>
    <w:rsid w:val="00AB07B0"/>
    <w:rsid w:val="00AB688D"/>
    <w:rsid w:val="00AC49FF"/>
    <w:rsid w:val="00AC64E3"/>
    <w:rsid w:val="00AD19D4"/>
    <w:rsid w:val="00AD3FB9"/>
    <w:rsid w:val="00AD6225"/>
    <w:rsid w:val="00AD781A"/>
    <w:rsid w:val="00AE3A1A"/>
    <w:rsid w:val="00AE48B9"/>
    <w:rsid w:val="00AE4DB2"/>
    <w:rsid w:val="00AF1C2E"/>
    <w:rsid w:val="00AF404E"/>
    <w:rsid w:val="00AF595D"/>
    <w:rsid w:val="00AF77FF"/>
    <w:rsid w:val="00B00848"/>
    <w:rsid w:val="00B063B9"/>
    <w:rsid w:val="00B11A57"/>
    <w:rsid w:val="00B13C61"/>
    <w:rsid w:val="00B2489D"/>
    <w:rsid w:val="00B26188"/>
    <w:rsid w:val="00B30C83"/>
    <w:rsid w:val="00B33522"/>
    <w:rsid w:val="00B34920"/>
    <w:rsid w:val="00B373E1"/>
    <w:rsid w:val="00B376AF"/>
    <w:rsid w:val="00B472FE"/>
    <w:rsid w:val="00B473B3"/>
    <w:rsid w:val="00B577D6"/>
    <w:rsid w:val="00B57AB4"/>
    <w:rsid w:val="00B64CCB"/>
    <w:rsid w:val="00B71165"/>
    <w:rsid w:val="00B71833"/>
    <w:rsid w:val="00B72BFC"/>
    <w:rsid w:val="00B76E72"/>
    <w:rsid w:val="00B77C17"/>
    <w:rsid w:val="00B82C6F"/>
    <w:rsid w:val="00B90DBC"/>
    <w:rsid w:val="00BA6B5F"/>
    <w:rsid w:val="00BB08AB"/>
    <w:rsid w:val="00BB0908"/>
    <w:rsid w:val="00BB6D9A"/>
    <w:rsid w:val="00BC3FA1"/>
    <w:rsid w:val="00BC7DB0"/>
    <w:rsid w:val="00BD13B2"/>
    <w:rsid w:val="00BD240A"/>
    <w:rsid w:val="00BE3C90"/>
    <w:rsid w:val="00BF12B6"/>
    <w:rsid w:val="00BF4364"/>
    <w:rsid w:val="00BF6DEE"/>
    <w:rsid w:val="00BF6FA9"/>
    <w:rsid w:val="00C04895"/>
    <w:rsid w:val="00C10374"/>
    <w:rsid w:val="00C15FDE"/>
    <w:rsid w:val="00C1606F"/>
    <w:rsid w:val="00C20612"/>
    <w:rsid w:val="00C22DB4"/>
    <w:rsid w:val="00C23B3E"/>
    <w:rsid w:val="00C25382"/>
    <w:rsid w:val="00C27FD8"/>
    <w:rsid w:val="00C362FA"/>
    <w:rsid w:val="00C3651B"/>
    <w:rsid w:val="00C50D9A"/>
    <w:rsid w:val="00C528DB"/>
    <w:rsid w:val="00C63567"/>
    <w:rsid w:val="00C6482B"/>
    <w:rsid w:val="00C7515D"/>
    <w:rsid w:val="00C8265C"/>
    <w:rsid w:val="00C82905"/>
    <w:rsid w:val="00C85A45"/>
    <w:rsid w:val="00C9082A"/>
    <w:rsid w:val="00C90CE9"/>
    <w:rsid w:val="00C955B5"/>
    <w:rsid w:val="00CA003C"/>
    <w:rsid w:val="00CA33A2"/>
    <w:rsid w:val="00CA7A8E"/>
    <w:rsid w:val="00CB1CD6"/>
    <w:rsid w:val="00CB2E22"/>
    <w:rsid w:val="00CB5D72"/>
    <w:rsid w:val="00CB6ADC"/>
    <w:rsid w:val="00CB6E4D"/>
    <w:rsid w:val="00CB71D1"/>
    <w:rsid w:val="00CC0294"/>
    <w:rsid w:val="00CC14AE"/>
    <w:rsid w:val="00CC45D8"/>
    <w:rsid w:val="00CC556C"/>
    <w:rsid w:val="00CC5EB8"/>
    <w:rsid w:val="00CC7B6E"/>
    <w:rsid w:val="00CD4B49"/>
    <w:rsid w:val="00CD52E5"/>
    <w:rsid w:val="00CD551A"/>
    <w:rsid w:val="00CE1878"/>
    <w:rsid w:val="00CE1A3A"/>
    <w:rsid w:val="00CE6697"/>
    <w:rsid w:val="00CE777F"/>
    <w:rsid w:val="00CF1EE7"/>
    <w:rsid w:val="00CF6948"/>
    <w:rsid w:val="00CF6AF8"/>
    <w:rsid w:val="00D0468F"/>
    <w:rsid w:val="00D05075"/>
    <w:rsid w:val="00D127D7"/>
    <w:rsid w:val="00D16DE0"/>
    <w:rsid w:val="00D30D64"/>
    <w:rsid w:val="00D36970"/>
    <w:rsid w:val="00D41A48"/>
    <w:rsid w:val="00D46083"/>
    <w:rsid w:val="00D47DDE"/>
    <w:rsid w:val="00D514A1"/>
    <w:rsid w:val="00D52BE1"/>
    <w:rsid w:val="00D561B0"/>
    <w:rsid w:val="00D627AD"/>
    <w:rsid w:val="00D641A9"/>
    <w:rsid w:val="00D6597F"/>
    <w:rsid w:val="00D70F7F"/>
    <w:rsid w:val="00D74F0D"/>
    <w:rsid w:val="00D764E9"/>
    <w:rsid w:val="00D83888"/>
    <w:rsid w:val="00D8751F"/>
    <w:rsid w:val="00D907B0"/>
    <w:rsid w:val="00D91F95"/>
    <w:rsid w:val="00D92E6D"/>
    <w:rsid w:val="00D94B0C"/>
    <w:rsid w:val="00D95FFA"/>
    <w:rsid w:val="00D97956"/>
    <w:rsid w:val="00D97C5E"/>
    <w:rsid w:val="00DA0A44"/>
    <w:rsid w:val="00DA1218"/>
    <w:rsid w:val="00DA1F03"/>
    <w:rsid w:val="00DA50A3"/>
    <w:rsid w:val="00DB014F"/>
    <w:rsid w:val="00DB1AE6"/>
    <w:rsid w:val="00DB29CE"/>
    <w:rsid w:val="00DB4A21"/>
    <w:rsid w:val="00DC4D01"/>
    <w:rsid w:val="00DD2FD1"/>
    <w:rsid w:val="00DD3350"/>
    <w:rsid w:val="00DD48C0"/>
    <w:rsid w:val="00DD4E23"/>
    <w:rsid w:val="00DD5A16"/>
    <w:rsid w:val="00DE0B2D"/>
    <w:rsid w:val="00DE6167"/>
    <w:rsid w:val="00DF1FC2"/>
    <w:rsid w:val="00E04A13"/>
    <w:rsid w:val="00E06982"/>
    <w:rsid w:val="00E06FEF"/>
    <w:rsid w:val="00E10148"/>
    <w:rsid w:val="00E1379C"/>
    <w:rsid w:val="00E1426D"/>
    <w:rsid w:val="00E14721"/>
    <w:rsid w:val="00E1663F"/>
    <w:rsid w:val="00E23E2F"/>
    <w:rsid w:val="00E27D76"/>
    <w:rsid w:val="00E33B5C"/>
    <w:rsid w:val="00E33D17"/>
    <w:rsid w:val="00E34BA0"/>
    <w:rsid w:val="00E35398"/>
    <w:rsid w:val="00E35C4C"/>
    <w:rsid w:val="00E36280"/>
    <w:rsid w:val="00E42386"/>
    <w:rsid w:val="00E45828"/>
    <w:rsid w:val="00E458FE"/>
    <w:rsid w:val="00E55F47"/>
    <w:rsid w:val="00E6103B"/>
    <w:rsid w:val="00E8787B"/>
    <w:rsid w:val="00E87D93"/>
    <w:rsid w:val="00E9314B"/>
    <w:rsid w:val="00E973E8"/>
    <w:rsid w:val="00EA00E0"/>
    <w:rsid w:val="00EA0726"/>
    <w:rsid w:val="00EA0AA3"/>
    <w:rsid w:val="00EA2E3B"/>
    <w:rsid w:val="00EA780C"/>
    <w:rsid w:val="00EA78E8"/>
    <w:rsid w:val="00EB3266"/>
    <w:rsid w:val="00EB6AF9"/>
    <w:rsid w:val="00EB7AC4"/>
    <w:rsid w:val="00EC0FE1"/>
    <w:rsid w:val="00EC121E"/>
    <w:rsid w:val="00EC4E1D"/>
    <w:rsid w:val="00ED0D6C"/>
    <w:rsid w:val="00ED11FD"/>
    <w:rsid w:val="00ED36B2"/>
    <w:rsid w:val="00ED4572"/>
    <w:rsid w:val="00ED487D"/>
    <w:rsid w:val="00EE4E73"/>
    <w:rsid w:val="00EE6EA3"/>
    <w:rsid w:val="00EF03BF"/>
    <w:rsid w:val="00EF4223"/>
    <w:rsid w:val="00EF4581"/>
    <w:rsid w:val="00F003CF"/>
    <w:rsid w:val="00F004D8"/>
    <w:rsid w:val="00F0254E"/>
    <w:rsid w:val="00F033D6"/>
    <w:rsid w:val="00F03BB5"/>
    <w:rsid w:val="00F05AE9"/>
    <w:rsid w:val="00F0652A"/>
    <w:rsid w:val="00F06DAB"/>
    <w:rsid w:val="00F0723D"/>
    <w:rsid w:val="00F0789C"/>
    <w:rsid w:val="00F13B4F"/>
    <w:rsid w:val="00F1445E"/>
    <w:rsid w:val="00F165A1"/>
    <w:rsid w:val="00F17FB6"/>
    <w:rsid w:val="00F27CF1"/>
    <w:rsid w:val="00F329B6"/>
    <w:rsid w:val="00F33A08"/>
    <w:rsid w:val="00F34315"/>
    <w:rsid w:val="00F36C28"/>
    <w:rsid w:val="00F376B0"/>
    <w:rsid w:val="00F37834"/>
    <w:rsid w:val="00F37BDA"/>
    <w:rsid w:val="00F423A2"/>
    <w:rsid w:val="00F43C3F"/>
    <w:rsid w:val="00F45452"/>
    <w:rsid w:val="00F46077"/>
    <w:rsid w:val="00F4674D"/>
    <w:rsid w:val="00F50814"/>
    <w:rsid w:val="00F52F7E"/>
    <w:rsid w:val="00F57FBB"/>
    <w:rsid w:val="00F62DC2"/>
    <w:rsid w:val="00F6318D"/>
    <w:rsid w:val="00F63ED4"/>
    <w:rsid w:val="00F65EC3"/>
    <w:rsid w:val="00F67662"/>
    <w:rsid w:val="00F72A0F"/>
    <w:rsid w:val="00F75C4D"/>
    <w:rsid w:val="00F778B5"/>
    <w:rsid w:val="00F83080"/>
    <w:rsid w:val="00F900CF"/>
    <w:rsid w:val="00F91D76"/>
    <w:rsid w:val="00F94AD9"/>
    <w:rsid w:val="00F95E43"/>
    <w:rsid w:val="00F95FA5"/>
    <w:rsid w:val="00F9684B"/>
    <w:rsid w:val="00FA1D38"/>
    <w:rsid w:val="00FA3C5D"/>
    <w:rsid w:val="00FA43FB"/>
    <w:rsid w:val="00FA5995"/>
    <w:rsid w:val="00FA5E62"/>
    <w:rsid w:val="00FA6328"/>
    <w:rsid w:val="00FA6FE2"/>
    <w:rsid w:val="00FB02AF"/>
    <w:rsid w:val="00FB0FE2"/>
    <w:rsid w:val="00FB1256"/>
    <w:rsid w:val="00FB30EC"/>
    <w:rsid w:val="00FB73C5"/>
    <w:rsid w:val="00FC766A"/>
    <w:rsid w:val="00FD7B4E"/>
    <w:rsid w:val="00FE2307"/>
    <w:rsid w:val="00FE2DC0"/>
    <w:rsid w:val="00FE6ADC"/>
    <w:rsid w:val="00FE73A0"/>
    <w:rsid w:val="00FF4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0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C4D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76A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C4D0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footnote text"/>
    <w:basedOn w:val="a"/>
    <w:link w:val="a4"/>
    <w:semiHidden/>
    <w:rsid w:val="00DC4D01"/>
    <w:rPr>
      <w:rFonts w:eastAsia="Calibri"/>
      <w:sz w:val="20"/>
      <w:szCs w:val="20"/>
    </w:rPr>
  </w:style>
  <w:style w:type="character" w:customStyle="1" w:styleId="a4">
    <w:name w:val="Текст сноски Знак"/>
    <w:link w:val="a3"/>
    <w:semiHidden/>
    <w:rsid w:val="00DC4D01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semiHidden/>
    <w:rsid w:val="00DC4D01"/>
    <w:rPr>
      <w:rFonts w:cs="Times New Roman"/>
      <w:vertAlign w:val="superscript"/>
    </w:rPr>
  </w:style>
  <w:style w:type="character" w:customStyle="1" w:styleId="20">
    <w:name w:val="Заголовок 2 Знак"/>
    <w:link w:val="2"/>
    <w:uiPriority w:val="9"/>
    <w:rsid w:val="00776AD0"/>
    <w:rPr>
      <w:rFonts w:ascii="Cambria" w:eastAsia="Times New Roman" w:hAnsi="Cambria"/>
      <w:b/>
      <w:bCs/>
      <w:i/>
      <w:iCs/>
      <w:sz w:val="28"/>
      <w:szCs w:val="28"/>
    </w:rPr>
  </w:style>
  <w:style w:type="paragraph" w:styleId="a6">
    <w:name w:val="Normal (Web)"/>
    <w:aliases w:val="Маркированный 2,Обычный (Web),Маркированный 2 Знак Знак Знак Знак,Маркированный 2 Знак Знак,Маркированный 2 Знак Знак Знак,Обычный (веб) Знак1,Обычный (веб) Знак Знак,Обычный (веб) Знак Знак Знак,Обычный (веб)24 Знак Знак"/>
    <w:basedOn w:val="a"/>
    <w:link w:val="a7"/>
    <w:uiPriority w:val="99"/>
    <w:unhideWhenUsed/>
    <w:qFormat/>
    <w:rsid w:val="00C1606F"/>
    <w:pPr>
      <w:spacing w:before="100" w:beforeAutospacing="1" w:after="119"/>
    </w:pPr>
    <w:rPr>
      <w:rFonts w:ascii="Times New Roman" w:hAnsi="Times New Roman"/>
    </w:rPr>
  </w:style>
  <w:style w:type="paragraph" w:styleId="a8">
    <w:name w:val="Body Text"/>
    <w:basedOn w:val="a"/>
    <w:link w:val="a9"/>
    <w:rsid w:val="00C528DB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9">
    <w:name w:val="Основной текст Знак"/>
    <w:link w:val="a8"/>
    <w:rsid w:val="00C528DB"/>
    <w:rPr>
      <w:rFonts w:ascii="Arial" w:eastAsia="Lucida Sans Unicode" w:hAnsi="Arial"/>
      <w:kern w:val="1"/>
      <w:szCs w:val="24"/>
    </w:rPr>
  </w:style>
  <w:style w:type="paragraph" w:styleId="aa">
    <w:name w:val="List Paragraph"/>
    <w:basedOn w:val="a"/>
    <w:qFormat/>
    <w:rsid w:val="00C528DB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7">
    <w:name w:val="Обычный (веб) Знак"/>
    <w:aliases w:val="Маркированный 2 Знак,Обычный (Web) Знак,Маркированный 2 Знак Знак Знак Знак Знак,Маркированный 2 Знак Знак Знак1,Маркированный 2 Знак Знак Знак Знак1,Обычный (веб) Знак1 Знак,Обычный (веб) Знак Знак Знак1"/>
    <w:link w:val="a6"/>
    <w:locked/>
    <w:rsid w:val="00C528DB"/>
    <w:rPr>
      <w:rFonts w:ascii="Times New Roman" w:eastAsia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C528DB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ab">
    <w:name w:val="Strong"/>
    <w:qFormat/>
    <w:rsid w:val="000060C7"/>
    <w:rPr>
      <w:b/>
      <w:bCs/>
    </w:rPr>
  </w:style>
  <w:style w:type="paragraph" w:styleId="ac">
    <w:name w:val="No Spacing"/>
    <w:qFormat/>
    <w:rsid w:val="000060C7"/>
    <w:rPr>
      <w:rFonts w:eastAsia="Times New Roman"/>
      <w:sz w:val="22"/>
      <w:szCs w:val="22"/>
    </w:rPr>
  </w:style>
  <w:style w:type="paragraph" w:customStyle="1" w:styleId="ad">
    <w:name w:val="Абзац с отступом"/>
    <w:basedOn w:val="a"/>
    <w:rsid w:val="000060C7"/>
    <w:pPr>
      <w:widowControl w:val="0"/>
      <w:suppressAutoHyphens/>
      <w:ind w:firstLine="709"/>
      <w:jc w:val="both"/>
    </w:pPr>
    <w:rPr>
      <w:rFonts w:ascii="Arial" w:eastAsia="Lucida Sans Unicode" w:hAnsi="Arial"/>
      <w:kern w:val="1"/>
    </w:rPr>
  </w:style>
  <w:style w:type="character" w:customStyle="1" w:styleId="12">
    <w:name w:val="Основной шрифт абзаца1"/>
    <w:rsid w:val="00B26188"/>
  </w:style>
  <w:style w:type="paragraph" w:customStyle="1" w:styleId="Standard">
    <w:name w:val="Standard"/>
    <w:rsid w:val="00B26188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22">
    <w:name w:val="Основной текст 22"/>
    <w:basedOn w:val="a"/>
    <w:rsid w:val="00B26188"/>
    <w:pPr>
      <w:suppressAutoHyphens/>
      <w:overflowPunct w:val="0"/>
      <w:autoSpaceDE w:val="0"/>
      <w:spacing w:line="360" w:lineRule="auto"/>
      <w:jc w:val="both"/>
    </w:pPr>
    <w:rPr>
      <w:rFonts w:ascii="Arial" w:hAnsi="Arial"/>
      <w:szCs w:val="20"/>
      <w:lang w:eastAsia="ar-SA"/>
    </w:rPr>
  </w:style>
  <w:style w:type="character" w:customStyle="1" w:styleId="FontStyle18">
    <w:name w:val="Font Style18"/>
    <w:rsid w:val="00B26188"/>
    <w:rPr>
      <w:sz w:val="22"/>
      <w:szCs w:val="22"/>
    </w:rPr>
  </w:style>
  <w:style w:type="character" w:customStyle="1" w:styleId="5">
    <w:name w:val="Основной текст (5)_"/>
    <w:link w:val="50"/>
    <w:rsid w:val="0010046D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0046D"/>
    <w:pPr>
      <w:widowControl w:val="0"/>
      <w:shd w:val="clear" w:color="auto" w:fill="FFFFFF"/>
      <w:spacing w:line="317" w:lineRule="exact"/>
      <w:jc w:val="center"/>
    </w:pPr>
    <w:rPr>
      <w:rFonts w:eastAsia="Calibri"/>
      <w:b/>
      <w:bCs/>
      <w:sz w:val="26"/>
      <w:szCs w:val="26"/>
    </w:rPr>
  </w:style>
  <w:style w:type="paragraph" w:styleId="ae">
    <w:name w:val="footer"/>
    <w:basedOn w:val="a"/>
    <w:link w:val="af"/>
    <w:rsid w:val="00231F67"/>
    <w:pPr>
      <w:tabs>
        <w:tab w:val="center" w:pos="4677"/>
        <w:tab w:val="right" w:pos="9355"/>
      </w:tabs>
      <w:suppressAutoHyphens/>
    </w:pPr>
    <w:rPr>
      <w:rFonts w:ascii="Times New Roman" w:hAnsi="Times New Roman"/>
      <w:lang w:eastAsia="ar-SA"/>
    </w:rPr>
  </w:style>
  <w:style w:type="character" w:customStyle="1" w:styleId="af">
    <w:name w:val="Нижний колонтитул Знак"/>
    <w:link w:val="ae"/>
    <w:rsid w:val="00231F67"/>
    <w:rPr>
      <w:rFonts w:ascii="Times New Roman" w:eastAsia="Times New Roman" w:hAnsi="Times New Roman"/>
      <w:sz w:val="24"/>
      <w:szCs w:val="24"/>
      <w:lang w:eastAsia="ar-SA"/>
    </w:rPr>
  </w:style>
  <w:style w:type="paragraph" w:styleId="af0">
    <w:name w:val="header"/>
    <w:basedOn w:val="a"/>
    <w:link w:val="af1"/>
    <w:uiPriority w:val="99"/>
    <w:unhideWhenUsed/>
    <w:rsid w:val="004928B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4928B4"/>
    <w:rPr>
      <w:rFonts w:eastAsia="Times New Roman"/>
      <w:sz w:val="24"/>
      <w:szCs w:val="24"/>
    </w:rPr>
  </w:style>
  <w:style w:type="paragraph" w:styleId="21">
    <w:name w:val="Body Text Indent 2"/>
    <w:basedOn w:val="a"/>
    <w:link w:val="23"/>
    <w:unhideWhenUsed/>
    <w:rsid w:val="00E1472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1"/>
    <w:rsid w:val="00E14721"/>
    <w:rPr>
      <w:rFonts w:eastAsia="Times New Roman"/>
      <w:sz w:val="24"/>
      <w:szCs w:val="24"/>
    </w:rPr>
  </w:style>
  <w:style w:type="paragraph" w:customStyle="1" w:styleId="210">
    <w:name w:val="Основной текст 21"/>
    <w:basedOn w:val="a"/>
    <w:rsid w:val="00E14721"/>
    <w:pPr>
      <w:suppressAutoHyphens/>
      <w:overflowPunct w:val="0"/>
      <w:autoSpaceDE w:val="0"/>
      <w:spacing w:line="360" w:lineRule="auto"/>
      <w:jc w:val="both"/>
    </w:pPr>
    <w:rPr>
      <w:rFonts w:ascii="Arial" w:hAnsi="Arial"/>
      <w:szCs w:val="20"/>
      <w:lang w:eastAsia="ar-SA"/>
    </w:rPr>
  </w:style>
  <w:style w:type="paragraph" w:customStyle="1" w:styleId="24">
    <w:name w:val="Абзац списка2"/>
    <w:basedOn w:val="a"/>
    <w:rsid w:val="00D514A1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character" w:customStyle="1" w:styleId="NormalWebChar">
    <w:name w:val="Normal (Web) Char"/>
    <w:aliases w:val="Маркированный 2 Char,Обычный (Web) Char,Маркированный 2 Знак Знак Знак Знак Char,Маркированный 2 Знак Знак Знак Char,Маркированный 2 Знак Знак Знак Знак Знак Char,Обычный (веб) Знак1 Char,Обычный (веб) Знак Знак Char"/>
    <w:locked/>
    <w:rsid w:val="00D514A1"/>
    <w:rPr>
      <w:rFonts w:ascii="Times New Roman" w:hAnsi="Times New Roman"/>
      <w:sz w:val="24"/>
    </w:rPr>
  </w:style>
  <w:style w:type="character" w:styleId="af2">
    <w:name w:val="page number"/>
    <w:basedOn w:val="a0"/>
    <w:rsid w:val="00224D31"/>
  </w:style>
  <w:style w:type="character" w:customStyle="1" w:styleId="100">
    <w:name w:val="Знак Знак10"/>
    <w:rsid w:val="00224D3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3">
    <w:name w:val="Title"/>
    <w:basedOn w:val="a"/>
    <w:next w:val="af4"/>
    <w:qFormat/>
    <w:rsid w:val="00224D31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4">
    <w:name w:val="Subtitle"/>
    <w:basedOn w:val="a"/>
    <w:next w:val="a8"/>
    <w:qFormat/>
    <w:rsid w:val="00224D31"/>
    <w:pPr>
      <w:keepNext/>
      <w:widowControl w:val="0"/>
      <w:suppressAutoHyphens/>
      <w:spacing w:before="240" w:after="120"/>
      <w:jc w:val="center"/>
    </w:pPr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7">
    <w:name w:val="Знак Знак7"/>
    <w:rsid w:val="00224D31"/>
    <w:rPr>
      <w:sz w:val="24"/>
      <w:szCs w:val="24"/>
      <w:lang w:eastAsia="ar-SA"/>
    </w:rPr>
  </w:style>
  <w:style w:type="character" w:customStyle="1" w:styleId="8">
    <w:name w:val="Знак Знак8"/>
    <w:rsid w:val="00224D31"/>
    <w:rPr>
      <w:rFonts w:ascii="Arial" w:eastAsia="Lucida Sans Unicode" w:hAnsi="Arial"/>
      <w:kern w:val="1"/>
      <w:szCs w:val="24"/>
    </w:rPr>
  </w:style>
  <w:style w:type="character" w:customStyle="1" w:styleId="af5">
    <w:name w:val="Основной текст_"/>
    <w:link w:val="230"/>
    <w:rsid w:val="00976950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13">
    <w:name w:val="Заголовок №1_"/>
    <w:link w:val="14"/>
    <w:rsid w:val="00976950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9">
    <w:name w:val="Основной текст9"/>
    <w:basedOn w:val="af5"/>
    <w:rsid w:val="00976950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230">
    <w:name w:val="Основной текст23"/>
    <w:basedOn w:val="a"/>
    <w:link w:val="af5"/>
    <w:rsid w:val="00976950"/>
    <w:pPr>
      <w:shd w:val="clear" w:color="auto" w:fill="FFFFFF"/>
      <w:spacing w:before="420" w:after="3600" w:line="274" w:lineRule="exact"/>
      <w:jc w:val="center"/>
    </w:pPr>
    <w:rPr>
      <w:rFonts w:ascii="Arial" w:eastAsia="Arial" w:hAnsi="Arial"/>
      <w:sz w:val="22"/>
      <w:szCs w:val="22"/>
    </w:rPr>
  </w:style>
  <w:style w:type="paragraph" w:customStyle="1" w:styleId="14">
    <w:name w:val="Заголовок №1"/>
    <w:basedOn w:val="a"/>
    <w:link w:val="13"/>
    <w:rsid w:val="00976950"/>
    <w:pPr>
      <w:shd w:val="clear" w:color="auto" w:fill="FFFFFF"/>
      <w:spacing w:after="300" w:line="0" w:lineRule="atLeast"/>
      <w:outlineLvl w:val="0"/>
    </w:pPr>
    <w:rPr>
      <w:rFonts w:ascii="Arial" w:eastAsia="Arial" w:hAnsi="Arial"/>
      <w:sz w:val="22"/>
      <w:szCs w:val="22"/>
    </w:rPr>
  </w:style>
  <w:style w:type="character" w:customStyle="1" w:styleId="101">
    <w:name w:val="Основной текст10"/>
    <w:rsid w:val="009769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0">
    <w:name w:val="Основной текст11"/>
    <w:rsid w:val="009769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20">
    <w:name w:val="Основной текст12"/>
    <w:rsid w:val="009769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30">
    <w:name w:val="Основной текст13"/>
    <w:rsid w:val="009769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140">
    <w:name w:val="Основной текст14"/>
    <w:rsid w:val="009769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5">
    <w:name w:val="Основной текст15"/>
    <w:rsid w:val="009769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paragraph" w:customStyle="1" w:styleId="16">
    <w:name w:val="Без интервала1"/>
    <w:rsid w:val="00883B32"/>
    <w:rPr>
      <w:rFonts w:eastAsia="Times New Roman"/>
      <w:sz w:val="22"/>
      <w:szCs w:val="22"/>
      <w:lang w:eastAsia="en-US"/>
    </w:rPr>
  </w:style>
  <w:style w:type="paragraph" w:customStyle="1" w:styleId="af6">
    <w:name w:val="Содержимое таблицы"/>
    <w:basedOn w:val="a"/>
    <w:uiPriority w:val="99"/>
    <w:rsid w:val="00213082"/>
    <w:pPr>
      <w:suppressLineNumbers/>
      <w:suppressAutoHyphens/>
    </w:pPr>
    <w:rPr>
      <w:rFonts w:ascii="Times New Roman" w:hAnsi="Times New Roman"/>
      <w:lang w:eastAsia="ar-SA"/>
    </w:rPr>
  </w:style>
  <w:style w:type="character" w:customStyle="1" w:styleId="220">
    <w:name w:val="Основной текст22"/>
    <w:rsid w:val="00A62C9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  <w:lang w:bidi="ar-SA"/>
    </w:rPr>
  </w:style>
  <w:style w:type="character" w:customStyle="1" w:styleId="FontStyle32">
    <w:name w:val="Font Style32"/>
    <w:uiPriority w:val="99"/>
    <w:rsid w:val="00926372"/>
    <w:rPr>
      <w:rFonts w:ascii="Arial" w:hAnsi="Arial" w:cs="Arial" w:hint="default"/>
      <w:sz w:val="22"/>
      <w:szCs w:val="22"/>
    </w:rPr>
  </w:style>
  <w:style w:type="paragraph" w:customStyle="1" w:styleId="17">
    <w:name w:val="Обычный1"/>
    <w:rsid w:val="00E10148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customStyle="1" w:styleId="Textbody">
    <w:name w:val="Text body"/>
    <w:basedOn w:val="a"/>
    <w:rsid w:val="00790C7C"/>
    <w:pPr>
      <w:widowControl w:val="0"/>
      <w:suppressAutoHyphens/>
      <w:autoSpaceDN w:val="0"/>
      <w:spacing w:after="120" w:line="100" w:lineRule="atLeast"/>
    </w:pPr>
    <w:rPr>
      <w:rFonts w:ascii="Arial" w:eastAsia="Lucida Sans Unicode" w:hAnsi="Arial" w:cs="Arial"/>
      <w:kern w:val="3"/>
      <w:sz w:val="20"/>
      <w:lang w:eastAsia="zh-CN"/>
    </w:rPr>
  </w:style>
  <w:style w:type="character" w:customStyle="1" w:styleId="19">
    <w:name w:val="Основной шрифт абзаца19"/>
    <w:rsid w:val="00790C7C"/>
  </w:style>
  <w:style w:type="character" w:styleId="af7">
    <w:name w:val="Hyperlink"/>
    <w:uiPriority w:val="99"/>
    <w:unhideWhenUsed/>
    <w:rsid w:val="00B063B9"/>
    <w:rPr>
      <w:color w:val="0000FF"/>
      <w:u w:val="single"/>
    </w:rPr>
  </w:style>
  <w:style w:type="paragraph" w:customStyle="1" w:styleId="3">
    <w:name w:val="Основной текст3"/>
    <w:basedOn w:val="a"/>
    <w:rsid w:val="00F37834"/>
    <w:pPr>
      <w:widowControl w:val="0"/>
      <w:shd w:val="clear" w:color="auto" w:fill="FFFFFF"/>
      <w:spacing w:line="274" w:lineRule="exact"/>
    </w:pPr>
    <w:rPr>
      <w:rFonts w:ascii="Arial Unicode MS" w:eastAsia="Arial Unicode MS" w:hAnsi="Arial Unicode MS" w:cs="Arial Unicode MS"/>
      <w:sz w:val="22"/>
      <w:szCs w:val="22"/>
    </w:rPr>
  </w:style>
  <w:style w:type="paragraph" w:customStyle="1" w:styleId="4">
    <w:name w:val="Основной текст4"/>
    <w:basedOn w:val="a"/>
    <w:rsid w:val="00353C2E"/>
    <w:pPr>
      <w:shd w:val="clear" w:color="auto" w:fill="FFFFFF"/>
      <w:spacing w:before="360" w:line="317" w:lineRule="exact"/>
      <w:jc w:val="both"/>
    </w:pPr>
    <w:rPr>
      <w:rFonts w:ascii="Times New Roman" w:hAnsi="Times New Roman"/>
      <w:sz w:val="27"/>
      <w:szCs w:val="27"/>
      <w:lang w:eastAsia="en-US"/>
    </w:rPr>
  </w:style>
  <w:style w:type="table" w:styleId="af8">
    <w:name w:val="Table Grid"/>
    <w:basedOn w:val="a1"/>
    <w:uiPriority w:val="59"/>
    <w:rsid w:val="00CD5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705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8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49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63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84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5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82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47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50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44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6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6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3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87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&#1052;&#1077;&#1090;&#1086;&#1076;&#1080;&#1089;&#1090;\Desktop\&#1087;&#1088;&#1086;&#1075;&#1088;&#1072;&#1084;&#1084;&#1072;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&#1052;&#1077;&#1090;&#1086;&#1076;&#1080;&#1089;&#1090;\Desktop\&#1087;&#1088;&#1086;&#1075;&#1088;&#1072;&#1084;&#1084;&#1072;.doc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vk.com/club9303263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52;&#1077;&#1090;&#1086;&#1076;&#1080;&#1089;&#1090;\Desktop\&#1087;&#1088;&#1086;&#1075;&#1088;&#1072;&#1084;&#1084;&#1072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k.ru/group52487481196644" TargetMode="External"/><Relationship Id="rId10" Type="http://schemas.openxmlformats.org/officeDocument/2006/relationships/hyperlink" Target="file:///C:\Users\&#1052;&#1077;&#1090;&#1086;&#1076;&#1080;&#1089;&#1090;\Desktop\&#1087;&#1088;&#1086;&#1075;&#1088;&#1072;&#1084;&#1084;&#1072;.doc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file:///C:\Users\&#1052;&#1077;&#1090;&#1086;&#1076;&#1080;&#1089;&#1090;\Desktop\&#1087;&#1088;&#1086;&#1075;&#1088;&#1072;&#1084;&#1084;&#1072;.docx" TargetMode="External"/><Relationship Id="rId14" Type="http://schemas.openxmlformats.org/officeDocument/2006/relationships/hyperlink" Target="https://ok.ru/group524874811966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793AC-36BB-4DBD-BBBA-85CB4E864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7</Pages>
  <Words>2168</Words>
  <Characters>12360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14500</CharactersWithSpaces>
  <SharedDoc>false</SharedDoc>
  <HLinks>
    <vt:vector size="6" baseType="variant">
      <vt:variant>
        <vt:i4>5636113</vt:i4>
      </vt:variant>
      <vt:variant>
        <vt:i4>0</vt:i4>
      </vt:variant>
      <vt:variant>
        <vt:i4>0</vt:i4>
      </vt:variant>
      <vt:variant>
        <vt:i4>5</vt:i4>
      </vt:variant>
      <vt:variant>
        <vt:lpwstr>garantf1://5532903.0/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</dc:creator>
  <cp:lastModifiedBy>1</cp:lastModifiedBy>
  <cp:revision>50</cp:revision>
  <cp:lastPrinted>2016-03-01T04:10:00Z</cp:lastPrinted>
  <dcterms:created xsi:type="dcterms:W3CDTF">2016-03-01T04:33:00Z</dcterms:created>
  <dcterms:modified xsi:type="dcterms:W3CDTF">2019-07-18T03:40:00Z</dcterms:modified>
</cp:coreProperties>
</file>