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68" w:rsidRPr="00E04E4F" w:rsidRDefault="00AB6368" w:rsidP="00AB6368">
      <w:pPr>
        <w:pStyle w:val="a3"/>
        <w:spacing w:before="0" w:beforeAutospacing="0" w:after="0" w:afterAutospacing="0"/>
        <w:jc w:val="center"/>
        <w:rPr>
          <w:rFonts w:ascii="Open Sans" w:hAnsi="Open Sans" w:cs="Open Sans"/>
          <w:color w:val="1F497D" w:themeColor="text2"/>
          <w:sz w:val="18"/>
          <w:szCs w:val="18"/>
        </w:rPr>
      </w:pPr>
      <w:r w:rsidRPr="00E04E4F">
        <w:rPr>
          <w:b/>
          <w:bCs/>
          <w:i/>
          <w:iCs/>
          <w:color w:val="1F497D" w:themeColor="text2"/>
          <w:sz w:val="36"/>
          <w:szCs w:val="36"/>
        </w:rPr>
        <w:t>Гуманистические принципы отношений взрослых и детей</w:t>
      </w:r>
    </w:p>
    <w:p w:rsidR="00AB6368" w:rsidRDefault="00AB6368" w:rsidP="00AB6368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Принцип равенства</w:t>
      </w:r>
      <w:r>
        <w:rPr>
          <w:i/>
          <w:iCs/>
          <w:color w:val="000000"/>
        </w:rPr>
        <w:t>:</w:t>
      </w:r>
      <w:r>
        <w:rPr>
          <w:rStyle w:val="apple-converted-space"/>
          <w:rFonts w:ascii="Open Sans" w:hAnsi="Open Sans" w:cs="Open Sans"/>
          <w:color w:val="000000"/>
          <w:sz w:val="18"/>
          <w:szCs w:val="18"/>
        </w:rPr>
        <w:t> </w:t>
      </w:r>
      <w:r>
        <w:rPr>
          <w:color w:val="000000"/>
        </w:rPr>
        <w:t>мир детства и мир взрослости - совершенно равноправные части мира человека, их достоинства и недостатки дополняют друг друга.</w:t>
      </w:r>
    </w:p>
    <w:p w:rsidR="00AB6368" w:rsidRDefault="00AB6368" w:rsidP="00AB6368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Принцип сосуществования</w:t>
      </w:r>
      <w:r>
        <w:rPr>
          <w:i/>
          <w:iCs/>
          <w:color w:val="000000"/>
        </w:rPr>
        <w:t>:</w:t>
      </w:r>
      <w:r>
        <w:rPr>
          <w:rStyle w:val="apple-converted-space"/>
          <w:rFonts w:ascii="Open Sans" w:hAnsi="Open Sans" w:cs="Open Sans"/>
          <w:color w:val="000000"/>
          <w:sz w:val="18"/>
          <w:szCs w:val="18"/>
        </w:rPr>
        <w:t> </w:t>
      </w:r>
      <w:r>
        <w:rPr>
          <w:color w:val="000000"/>
        </w:rPr>
        <w:t xml:space="preserve">мир детства и мир взрослых должен поддерживать обоюдный суверенитет, исходить из идеи невмешательства, </w:t>
      </w:r>
      <w:proofErr w:type="spellStart"/>
      <w:r>
        <w:rPr>
          <w:color w:val="000000"/>
        </w:rPr>
        <w:t>ненавязывания</w:t>
      </w:r>
      <w:proofErr w:type="spellEnd"/>
      <w:r>
        <w:rPr>
          <w:color w:val="000000"/>
        </w:rPr>
        <w:t xml:space="preserve"> друг другу своих ценностей и законов, любая акция взрослых или детей не должна наносить ущерба другим.</w:t>
      </w:r>
    </w:p>
    <w:p w:rsidR="00AB6368" w:rsidRDefault="00AB6368" w:rsidP="00AB6368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Принцип свободы</w:t>
      </w:r>
      <w:r>
        <w:rPr>
          <w:color w:val="000000"/>
        </w:rPr>
        <w:t>: предоставление миру детей полной свободы в выборе собственного пути.</w:t>
      </w:r>
    </w:p>
    <w:p w:rsidR="00AB6368" w:rsidRDefault="00AB6368" w:rsidP="00AB6368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</w:rPr>
        <w:t>Взрослые обязаны сохранять жизнь и здоровье детей.</w:t>
      </w:r>
    </w:p>
    <w:p w:rsidR="00AB6368" w:rsidRDefault="00AB6368" w:rsidP="00AB6368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Принцип единства:</w:t>
      </w:r>
      <w:r>
        <w:rPr>
          <w:rStyle w:val="apple-converted-space"/>
          <w:rFonts w:ascii="Open Sans" w:hAnsi="Open Sans" w:cs="Open Sans"/>
          <w:color w:val="000000"/>
          <w:sz w:val="18"/>
          <w:szCs w:val="18"/>
        </w:rPr>
        <w:t> </w:t>
      </w:r>
      <w:r>
        <w:rPr>
          <w:color w:val="000000"/>
        </w:rPr>
        <w:t>мир детства и мир взрослых не образуют двух разграниченных миров, но составляют единый мир людей.</w:t>
      </w:r>
    </w:p>
    <w:p w:rsidR="00AB6368" w:rsidRDefault="00AB6368" w:rsidP="00AB6368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Принцип принятия</w:t>
      </w:r>
      <w:r>
        <w:rPr>
          <w:color w:val="000000"/>
        </w:rPr>
        <w:t>: особенности любого человека должны приниматься другими людьми такими, каковы они есть.</w:t>
      </w:r>
    </w:p>
    <w:p w:rsidR="00AB6368" w:rsidRPr="00E04E4F" w:rsidRDefault="00AB6368" w:rsidP="00AB63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1F497D" w:themeColor="text2"/>
          <w:sz w:val="18"/>
          <w:szCs w:val="18"/>
        </w:rPr>
      </w:pPr>
      <w:r w:rsidRPr="00E04E4F">
        <w:rPr>
          <w:i/>
          <w:iCs/>
          <w:color w:val="1F497D" w:themeColor="text2"/>
          <w:sz w:val="40"/>
          <w:szCs w:val="40"/>
        </w:rPr>
        <w:t>«Не воспитывайте детей, всё равно они будут похожи на вас. Воспитывайте себя».</w:t>
      </w:r>
    </w:p>
    <w:p w:rsidR="00AB6368" w:rsidRDefault="00AB6368" w:rsidP="00AB63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  <w:sz w:val="32"/>
          <w:szCs w:val="32"/>
        </w:rPr>
        <w:t>Английская пословица</w:t>
      </w:r>
    </w:p>
    <w:p w:rsidR="00AB6368" w:rsidRDefault="00AB6368" w:rsidP="00AB63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br/>
      </w:r>
    </w:p>
    <w:p w:rsidR="00AB6368" w:rsidRDefault="00AB6368" w:rsidP="00AB6368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noProof/>
          <w:color w:val="000000"/>
          <w:sz w:val="18"/>
          <w:szCs w:val="18"/>
        </w:rPr>
        <w:drawing>
          <wp:inline distT="0" distB="0" distL="0" distR="0">
            <wp:extent cx="2901950" cy="2242185"/>
            <wp:effectExtent l="19050" t="0" r="0" b="0"/>
            <wp:docPr id="1" name="Рисунок 1" descr="hello_html_m58c791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8c791d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368" w:rsidRDefault="00AB6368" w:rsidP="00AB6368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br/>
      </w:r>
    </w:p>
    <w:p w:rsidR="00AB6368" w:rsidRDefault="00AB6368" w:rsidP="00AB6368">
      <w:pPr>
        <w:pStyle w:val="a3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  <w:sz w:val="40"/>
          <w:szCs w:val="40"/>
        </w:rPr>
        <w:t xml:space="preserve">«Чтобы судить о ребёнке справедливо и верно, нам нужно не переносить его из его сферы в </w:t>
      </w:r>
      <w:proofErr w:type="gramStart"/>
      <w:r>
        <w:rPr>
          <w:i/>
          <w:iCs/>
          <w:color w:val="000000"/>
          <w:sz w:val="40"/>
          <w:szCs w:val="40"/>
        </w:rPr>
        <w:t>нашу</w:t>
      </w:r>
      <w:proofErr w:type="gramEnd"/>
      <w:r>
        <w:rPr>
          <w:i/>
          <w:iCs/>
          <w:color w:val="000000"/>
          <w:sz w:val="40"/>
          <w:szCs w:val="40"/>
        </w:rPr>
        <w:t>, а самим переселятся в его духовный мир».</w:t>
      </w:r>
    </w:p>
    <w:p w:rsidR="00AB6368" w:rsidRDefault="00CD79A7" w:rsidP="00AB63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  <w:hyperlink r:id="rId6" w:history="1">
        <w:r w:rsidR="00AB6368">
          <w:rPr>
            <w:rStyle w:val="a4"/>
            <w:i/>
            <w:iCs/>
            <w:color w:val="1DBEF1"/>
            <w:sz w:val="32"/>
            <w:szCs w:val="32"/>
            <w:u w:val="none"/>
          </w:rPr>
          <w:t>Пирогов Н. И.</w:t>
        </w:r>
      </w:hyperlink>
    </w:p>
    <w:p w:rsidR="00AB6368" w:rsidRDefault="00AB6368" w:rsidP="00AB63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</w:p>
    <w:p w:rsidR="00AB6368" w:rsidRDefault="00AB6368" w:rsidP="00AB63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</w:p>
    <w:p w:rsidR="00AB6368" w:rsidRDefault="00AB6368" w:rsidP="00AB63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</w:p>
    <w:p w:rsidR="00AB6368" w:rsidRDefault="00AB6368" w:rsidP="00AB63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</w:p>
    <w:p w:rsidR="00AB6368" w:rsidRDefault="00503A3D" w:rsidP="00AB63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Сектор опеки и попечительства О</w:t>
      </w:r>
      <w:r w:rsidR="00AB6368">
        <w:rPr>
          <w:b/>
          <w:bCs/>
          <w:color w:val="000000"/>
        </w:rPr>
        <w:t>тдела образования Администрации Варгашинского района</w:t>
      </w:r>
    </w:p>
    <w:p w:rsidR="00AB6368" w:rsidRDefault="00AB6368" w:rsidP="00AB63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  <w:r>
        <w:rPr>
          <w:b/>
          <w:bCs/>
          <w:color w:val="000000"/>
        </w:rPr>
        <w:t>2018</w:t>
      </w:r>
      <w:r>
        <w:rPr>
          <w:rFonts w:ascii="Open Sans" w:hAnsi="Open Sans" w:cs="Open Sans"/>
          <w:color w:val="000000"/>
          <w:sz w:val="18"/>
          <w:szCs w:val="18"/>
        </w:rPr>
        <w:br/>
      </w:r>
    </w:p>
    <w:p w:rsidR="00AB6368" w:rsidRDefault="00AB6368" w:rsidP="00AB63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</w:p>
    <w:p w:rsidR="00AB6368" w:rsidRDefault="00AB6368" w:rsidP="00AB636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8"/>
          <w:szCs w:val="18"/>
        </w:rPr>
      </w:pPr>
    </w:p>
    <w:p w:rsidR="00AB6368" w:rsidRDefault="00AB6368" w:rsidP="00AB63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</w:p>
    <w:p w:rsidR="00AB6368" w:rsidRDefault="00AB6368" w:rsidP="00AB63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</w:p>
    <w:p w:rsidR="00AB6368" w:rsidRDefault="00AB6368" w:rsidP="00AB63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Georgia" w:hAnsi="Georgia" w:cs="Open Sans"/>
          <w:b/>
          <w:bCs/>
          <w:color w:val="000000"/>
          <w:sz w:val="44"/>
          <w:szCs w:val="44"/>
        </w:rPr>
        <w:t>Детско-родительские отношения</w:t>
      </w:r>
    </w:p>
    <w:p w:rsidR="00AB6368" w:rsidRDefault="00AB6368" w:rsidP="00AB6368">
      <w:pPr>
        <w:pStyle w:val="a3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  <w:sz w:val="32"/>
          <w:szCs w:val="32"/>
        </w:rPr>
        <w:t>Памятка для родителей</w:t>
      </w:r>
    </w:p>
    <w:p w:rsidR="00AB6368" w:rsidRDefault="00AB6368" w:rsidP="00AB6368">
      <w:pPr>
        <w:pStyle w:val="a3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br/>
      </w:r>
    </w:p>
    <w:p w:rsidR="00AB6368" w:rsidRPr="00AB6368" w:rsidRDefault="00AB6368" w:rsidP="00AB6368">
      <w:pPr>
        <w:pStyle w:val="a3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noProof/>
          <w:color w:val="000000"/>
          <w:sz w:val="18"/>
          <w:szCs w:val="18"/>
        </w:rPr>
        <w:drawing>
          <wp:inline distT="0" distB="0" distL="0" distR="0">
            <wp:extent cx="2878455" cy="2162810"/>
            <wp:effectExtent l="19050" t="0" r="0" b="0"/>
            <wp:docPr id="2" name="Рисунок 2" descr="hello_html_217298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17298f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368" w:rsidRDefault="00AB6368" w:rsidP="00AB6368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</w:p>
    <w:p w:rsidR="00AB6368" w:rsidRDefault="00AB6368" w:rsidP="00AB6368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</w:p>
    <w:p w:rsidR="00AB6368" w:rsidRDefault="00AB6368" w:rsidP="00AB6368">
      <w:pPr>
        <w:pStyle w:val="a3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Обращение детей к родителям!!!</w:t>
      </w:r>
    </w:p>
    <w:p w:rsidR="00AB6368" w:rsidRDefault="00AB6368" w:rsidP="00AB6368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18"/>
          <w:szCs w:val="18"/>
        </w:rPr>
      </w:pPr>
    </w:p>
    <w:p w:rsidR="00AB6368" w:rsidRDefault="00AB6368" w:rsidP="00AB636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</w:p>
    <w:p w:rsidR="00AB6368" w:rsidRDefault="00AB6368" w:rsidP="00AB636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бойтесь быть твердым со мной. Я предпочитаю именно такой подход. Это позволяет мне определить свое место.</w:t>
      </w:r>
    </w:p>
    <w:p w:rsidR="00AB6368" w:rsidRDefault="00AB6368" w:rsidP="00AB636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полагайтесь на силу в отношениях со мной. Это приучит меня к тому, что нужно считаться только с силой. С большей готовностью я откликнусь на ваши инициативы.</w:t>
      </w:r>
    </w:p>
    <w:p w:rsidR="00AB6368" w:rsidRDefault="00AB6368" w:rsidP="00AB636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будьте непоследовательными. Это сбивает меня с толку и заставляет упорнее пытаться оставить последнее слово за собой в каждом случае.</w:t>
      </w:r>
    </w:p>
    <w:p w:rsidR="00AB6368" w:rsidRDefault="00AB6368" w:rsidP="00AB636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давайте обещаний, которых вы не можете выполнить, это поколеблет мою веру в вас.</w:t>
      </w:r>
    </w:p>
    <w:p w:rsidR="00AB6368" w:rsidRDefault="00AB6368" w:rsidP="00AB636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поддавайтесь на мои провокации, когда я говорю или делаю что-то только для того, чтобы просто расстроить вас. Другими словами я пытаюсь достигать таким способом еще больших «побед».</w:t>
      </w:r>
    </w:p>
    <w:p w:rsidR="00AB6368" w:rsidRDefault="00AB6368" w:rsidP="00AB636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расстраивайтесь слишком сильно, когда я говорю: «Я вас ненавижу». Я не имею это в виду. Я просто хочу, чтобы вы пожалели о том, что сделали мне.</w:t>
      </w:r>
    </w:p>
    <w:p w:rsidR="00AB6368" w:rsidRDefault="00AB6368" w:rsidP="00AB636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заставляйте меня чувствовать себя младше, чем я есть на самом деле. Я отыграюсь, став «плаксой» и «нытиком».</w:t>
      </w:r>
    </w:p>
    <w:p w:rsidR="00AB6368" w:rsidRDefault="00AB6368" w:rsidP="00AB636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делайте для меня и за меня того, что я в состоянии сделать для себя сам. Я могу продолжать использовать вас в качестве прислуги.</w:t>
      </w:r>
    </w:p>
    <w:p w:rsidR="00AB6368" w:rsidRDefault="00AB6368" w:rsidP="00AB636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позволяйте моим «дурным привычкам» привлекать ко мне чрезмерную долю вашего внимания. Это только вдохновляет меня на продолжение их.</w:t>
      </w:r>
    </w:p>
    <w:p w:rsidR="00AB6368" w:rsidRDefault="00AB6368" w:rsidP="00AB636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:rsidR="00AB6368" w:rsidRDefault="00AB6368" w:rsidP="00AB6368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становится минимальным. Будет нормально, если вы предпримите определенные шаги, но давайте поговорим об этом несколько позже.</w:t>
      </w:r>
    </w:p>
    <w:p w:rsidR="00AB6368" w:rsidRDefault="00AB6368" w:rsidP="00AB6368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пытайтесь читать мне наставления и нотации. Вы будете удивлены, узнав, как великолепно я знаю, «что такое хорошо и что такое плохо».</w:t>
      </w:r>
    </w:p>
    <w:p w:rsidR="00AB6368" w:rsidRDefault="00AB6368" w:rsidP="00AB6368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lastRenderedPageBreak/>
        <w:t>Не заставляйте меня чувствовать, что мои проступки — смертельный грех. Я должен научиться делать ошибки, не ощущая, что я ни на что не годен.</w:t>
      </w:r>
    </w:p>
    <w:p w:rsidR="00AB6368" w:rsidRDefault="00AB6368" w:rsidP="00AB6368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придирайтесь ко мне и не ворчите на меня. Если вы будете это делать, я буду вынужден защищаться, притворяясь глухим.</w:t>
      </w:r>
    </w:p>
    <w:p w:rsidR="00AB6368" w:rsidRDefault="00AB6368" w:rsidP="00AB6368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требуйте от меня объяснений, зачем я это сделал. Я и сам не знаю, почему поступаю так, а не иначе.</w:t>
      </w:r>
    </w:p>
    <w:p w:rsidR="00AB6368" w:rsidRDefault="00AB6368" w:rsidP="00AB6368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подвергайте слишком большому испытанию мою честность. Будучи запуган, я легко превращаюсь в лжеца.</w:t>
      </w:r>
    </w:p>
    <w:p w:rsidR="00AB6368" w:rsidRDefault="00AB6368" w:rsidP="00AB6368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 xml:space="preserve">Не забывайте, что я люблю экспериментировать. Таким </w:t>
      </w:r>
      <w:proofErr w:type="gramStart"/>
      <w:r>
        <w:rPr>
          <w:i/>
          <w:iCs/>
          <w:color w:val="000000"/>
        </w:rPr>
        <w:t>образом</w:t>
      </w:r>
      <w:proofErr w:type="gramEnd"/>
      <w:r>
        <w:rPr>
          <w:i/>
          <w:iCs/>
          <w:color w:val="000000"/>
        </w:rPr>
        <w:t xml:space="preserve"> я познаю мир, поэтому, пожалуйста, смиритесь с этим.</w:t>
      </w:r>
    </w:p>
    <w:p w:rsidR="00AB6368" w:rsidRDefault="00AB6368" w:rsidP="00AB6368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защищайте меня от последствий моих ошибок. Я учусь на собственном опыте.</w:t>
      </w:r>
    </w:p>
    <w:p w:rsidR="00AB6368" w:rsidRDefault="00AB6368" w:rsidP="00AB6368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проецируйте, не перекладывайте ваши проблемы на меня: у меня своих—невпроворот.</w:t>
      </w:r>
    </w:p>
    <w:p w:rsidR="00AB6368" w:rsidRDefault="00AB6368" w:rsidP="00AB6368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требуйте от меня большего, чем я могу. Иначе я начинаю ощущать, что ваша любовь зависит всецело от моих достижений: если получил хорошую отметку, то мы тебя любим, если плохую — отвергаем. Не торгуйте святым чувством.</w:t>
      </w:r>
    </w:p>
    <w:p w:rsidR="00AB6368" w:rsidRDefault="00AB6368" w:rsidP="00AB6368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Давайте мне простор для выбора, создавайте условия для того, чтобы я имел свободу выбора и выбирал самостоятельно.</w:t>
      </w:r>
    </w:p>
    <w:p w:rsidR="00AB6368" w:rsidRDefault="00AB6368" w:rsidP="00AB6368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Open Sans" w:hAnsi="Open Sans" w:cs="Open Sans"/>
          <w:color w:val="000000"/>
          <w:sz w:val="18"/>
          <w:szCs w:val="18"/>
        </w:rPr>
      </w:pPr>
      <w:r>
        <w:rPr>
          <w:i/>
          <w:iCs/>
          <w:color w:val="000000"/>
        </w:rPr>
        <w:t>Не делайте меня ответственным за все: я отвечаю лишь за свои поступки.</w:t>
      </w:r>
    </w:p>
    <w:p w:rsidR="00AB6368" w:rsidRDefault="00AB6368" w:rsidP="00AB6368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18"/>
          <w:szCs w:val="18"/>
        </w:rPr>
      </w:pPr>
    </w:p>
    <w:p w:rsidR="00AB6368" w:rsidRDefault="00AB6368" w:rsidP="00AB6368">
      <w:pPr>
        <w:pStyle w:val="a3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В конце концов,</w:t>
      </w:r>
    </w:p>
    <w:p w:rsidR="00AB6368" w:rsidRDefault="00AB6368" w:rsidP="00AB6368">
      <w:pPr>
        <w:pStyle w:val="a3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любите меня таким,</w:t>
      </w:r>
    </w:p>
    <w:p w:rsidR="00AB6368" w:rsidRDefault="00AB6368" w:rsidP="00AB6368">
      <w:pPr>
        <w:pStyle w:val="a3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каков я есть.</w:t>
      </w:r>
    </w:p>
    <w:p w:rsidR="00AB6368" w:rsidRDefault="00AB6368" w:rsidP="00AB6368">
      <w:pPr>
        <w:pStyle w:val="a3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Я отвечу вам тем же!</w:t>
      </w:r>
    </w:p>
    <w:p w:rsidR="000E77C0" w:rsidRDefault="000E77C0"/>
    <w:sectPr w:rsidR="000E77C0" w:rsidSect="000E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851BC"/>
    <w:multiLevelType w:val="multilevel"/>
    <w:tmpl w:val="8BDE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573C0"/>
    <w:multiLevelType w:val="multilevel"/>
    <w:tmpl w:val="A020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6368"/>
    <w:rsid w:val="000E77C0"/>
    <w:rsid w:val="00503A3D"/>
    <w:rsid w:val="0073663A"/>
    <w:rsid w:val="00A16ABD"/>
    <w:rsid w:val="00AB6368"/>
    <w:rsid w:val="00B04952"/>
    <w:rsid w:val="00C0449B"/>
    <w:rsid w:val="00CD79A7"/>
    <w:rsid w:val="00D853D5"/>
    <w:rsid w:val="00E0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6368"/>
  </w:style>
  <w:style w:type="character" w:styleId="a4">
    <w:name w:val="Hyperlink"/>
    <w:basedOn w:val="a0"/>
    <w:uiPriority w:val="99"/>
    <w:semiHidden/>
    <w:unhideWhenUsed/>
    <w:rsid w:val="00AB63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aforism.su%2Favtor%2F531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</dc:creator>
  <cp:keywords/>
  <dc:description/>
  <cp:lastModifiedBy>Опека</cp:lastModifiedBy>
  <cp:revision>9</cp:revision>
  <dcterms:created xsi:type="dcterms:W3CDTF">2018-05-25T07:37:00Z</dcterms:created>
  <dcterms:modified xsi:type="dcterms:W3CDTF">2018-05-30T10:42:00Z</dcterms:modified>
</cp:coreProperties>
</file>