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38" w:rsidRDefault="00A042C0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" o:spid="_x0000_s1026" type="#_x0000_t61" style="position:absolute;margin-left:287.7pt;margin-top:-51.45pt;width:202.5pt;height:7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DiowIAAPwEAAAOAAAAZHJzL2Uyb0RvYy54bWysVM1u1DAQviPxDpbvbTYh6bZRs1W1pQiJ&#10;n4rCAziJkxj8E2zvZssJxBGkPgKvUMGNnz5D8kZMnHSbwg3hg+XxjL+Z+WbGh0cbwdGaasOUTLC/&#10;O8OIykzlTJYJfvXydGcfI2OJzAlXkib4ghp8tLh/77CpYxqoSvGcagQg0sRNneDK2jr2PJNVVBCz&#10;q2oqQVkoLYgFUZderkkD6IJ7wWy25zVK57VWGTUGbk8GJV44/KKgmX1eFIZaxBMMsVm3a7en/e4t&#10;DklcalJXLBvDIP8QhSBMgtMt1AmxBK00+wtKsEwrowq7mynhqaJgGXU5QDb+7I9szitSU5cLkGPq&#10;LU3m/8Fmz9ZnGrE8wQFGkggoUfule99dtj/b6+5j+629bn90n9tf7VV3idqv3Sc4Xncf2u/tFQp6&#10;+praxIByXp/pngBTP1HZG4OkWlZElvRYa9VUlOQQtN/be3ce9IKBpyhtnqocvJOVVY7JTaFFDwgc&#10;oY0r2MW2YHRjUQaXQTT35xHUNQPdwSzcn0fOBYlvXtfa2EdUCdQfEtzQvKQvoCuWhHO1ss4TWT8x&#10;1hUvHykg+Wsfo0Jw6IU14WgnDKPQZQsVnhgBZ7dGYfhgb8iQxCOkR+KbABw3irP8lHHuBF2mS64R&#10;4Cf41K0xdjM14xI1kFsURC7WOzo3JXQLkpa+s+ErAVwOwP6sXz0wieEehmG4d1cQ3hYCCgPS1LNg&#10;FkaTM5Hg/QlKX8uHMneIljA+nOExl2Nx+3oOfWE36WZskVTlF1BmrYYRhC8DDpXS7zBqYPwSbN6u&#10;iKYY8ccSWuXAD8N+Xp0QRvMABD3VpFMNkRlAJdhiNByXdpjxVa1ZWYGngRmpjqG9CmZv+nCIaowb&#10;RsyxMH4H/QxPZWd1+2ktfgMAAP//AwBQSwMEFAAGAAgAAAAhALygwNHfAAAACwEAAA8AAABkcnMv&#10;ZG93bnJldi54bWxMj8tOwzAQRfdI/IM1SOxaO4W2SYhTAYIlSIR8gBsPSZTYjmLnAV/PsKLLmTm6&#10;c252Wk3PZhx966yEaCuAoa2cbm0tofx83cTAfFBWq95ZlPCNHk759VWmUu0W+4FzEWpGIdanSkIT&#10;wpBy7qsGjfJbN6Cl25cbjQo0jjXXo1oo3PR8J8SBG9Va+tCoAZ8brLpiMhKW6ceUxznuxJvHooy7&#10;7il6f5Hy9mZ9fAAWcA3/MPzpkzrk5HR2k9We9RL2x/09oRI2kdglwAhJYkGrs4S75AA8z/hlh/wX&#10;AAD//wMAUEsBAi0AFAAGAAgAAAAhALaDOJL+AAAA4QEAABMAAAAAAAAAAAAAAAAAAAAAAFtDb250&#10;ZW50X1R5cGVzXS54bWxQSwECLQAUAAYACAAAACEAOP0h/9YAAACUAQAACwAAAAAAAAAAAAAAAAAv&#10;AQAAX3JlbHMvLnJlbHNQSwECLQAUAAYACAAAACEAjy/w4qMCAAD8BAAADgAAAAAAAAAAAAAAAAAu&#10;AgAAZHJzL2Uyb0RvYy54bWxQSwECLQAUAAYACAAAACEAvKDA0d8AAAALAQAADwAAAAAAAAAAAAAA&#10;AAD9BAAAZHJzL2Rvd25yZXYueG1sUEsFBgAAAAAEAAQA8wAAAAkGAAAAAA==&#10;" adj="1179,20382" strokecolor="white [3212]">
            <v:textbox>
              <w:txbxContent>
                <w:p w:rsidR="005A2A77" w:rsidRDefault="005A2A77" w:rsidP="00670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2A77" w:rsidRDefault="005A2A77" w:rsidP="00670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2A77" w:rsidRDefault="005A2A77" w:rsidP="00670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2A77" w:rsidRDefault="005A2A77" w:rsidP="00670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2A77" w:rsidRDefault="005A2A77" w:rsidP="00670505"/>
              </w:txbxContent>
            </v:textbox>
          </v:shape>
        </w:pict>
      </w:r>
    </w:p>
    <w:p w:rsidR="00172F38" w:rsidRDefault="00172F38" w:rsidP="00172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FD6">
        <w:rPr>
          <w:rFonts w:ascii="Times New Roman" w:hAnsi="Times New Roman" w:cs="Times New Roman"/>
          <w:sz w:val="28"/>
          <w:szCs w:val="28"/>
        </w:rPr>
        <w:t>Муниципальное казённое  учреждение дополнительного образования «Варга</w:t>
      </w:r>
      <w:r w:rsidR="00D20411">
        <w:rPr>
          <w:rFonts w:ascii="Times New Roman" w:hAnsi="Times New Roman" w:cs="Times New Roman"/>
          <w:sz w:val="28"/>
          <w:szCs w:val="28"/>
        </w:rPr>
        <w:t>шинская районная детско – юношеская спортивная школа</w:t>
      </w:r>
      <w:r w:rsidRPr="000B3FD6">
        <w:rPr>
          <w:rFonts w:ascii="Times New Roman" w:hAnsi="Times New Roman" w:cs="Times New Roman"/>
          <w:sz w:val="28"/>
          <w:szCs w:val="28"/>
        </w:rPr>
        <w:t>»</w:t>
      </w:r>
    </w:p>
    <w:p w:rsidR="00172F38" w:rsidRDefault="00172F38" w:rsidP="00172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F38" w:rsidRDefault="00172F38" w:rsidP="00172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8E" w:rsidRDefault="00CC558E" w:rsidP="00172F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2F38" w:rsidRDefault="00172F38" w:rsidP="00172F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3FD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172F38" w:rsidRPr="000B3FD6" w:rsidRDefault="00172F38" w:rsidP="00172F3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летнего </w:t>
      </w:r>
      <w:r w:rsidRPr="000B3FD6">
        <w:rPr>
          <w:rFonts w:ascii="Times New Roman" w:eastAsia="Times New Roman" w:hAnsi="Times New Roman" w:cs="Times New Roman"/>
          <w:sz w:val="32"/>
          <w:szCs w:val="32"/>
        </w:rPr>
        <w:t xml:space="preserve">лагеря </w:t>
      </w:r>
      <w:r>
        <w:rPr>
          <w:rFonts w:ascii="Times New Roman" w:eastAsia="Times New Roman" w:hAnsi="Times New Roman" w:cs="Times New Roman"/>
          <w:sz w:val="32"/>
          <w:szCs w:val="32"/>
        </w:rPr>
        <w:t>досуга и отдыха</w:t>
      </w:r>
    </w:p>
    <w:p w:rsidR="00172F38" w:rsidRPr="00172F38" w:rsidRDefault="00172F38" w:rsidP="00172F38">
      <w:pPr>
        <w:spacing w:after="0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0B3FD6">
        <w:rPr>
          <w:rFonts w:ascii="Times New Roman" w:eastAsia="Times New Roman" w:hAnsi="Times New Roman" w:cs="Times New Roman"/>
          <w:sz w:val="32"/>
          <w:szCs w:val="32"/>
        </w:rPr>
        <w:t>с дневным пребыванием 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                                                              </w:t>
      </w:r>
      <w:r w:rsidR="00D20411">
        <w:rPr>
          <w:rFonts w:ascii="Monotype Corsiva" w:eastAsia="Times New Roman" w:hAnsi="Monotype Corsiva" w:cs="Times New Roman"/>
          <w:b/>
          <w:sz w:val="48"/>
          <w:szCs w:val="48"/>
        </w:rPr>
        <w:t>«</w:t>
      </w:r>
      <w:r w:rsidR="00FB2D8E">
        <w:rPr>
          <w:rFonts w:ascii="Monotype Corsiva" w:eastAsia="Times New Roman" w:hAnsi="Monotype Corsiva" w:cs="Times New Roman"/>
          <w:b/>
          <w:sz w:val="48"/>
          <w:szCs w:val="48"/>
        </w:rPr>
        <w:t>ОЛИМП</w:t>
      </w:r>
      <w:r w:rsidRPr="00172F38">
        <w:rPr>
          <w:rFonts w:ascii="Monotype Corsiva" w:eastAsia="Times New Roman" w:hAnsi="Monotype Corsiva" w:cs="Times New Roman"/>
          <w:b/>
          <w:sz w:val="48"/>
          <w:szCs w:val="48"/>
        </w:rPr>
        <w:t>»</w:t>
      </w:r>
    </w:p>
    <w:p w:rsidR="00172F38" w:rsidRPr="000B3FD6" w:rsidRDefault="00D20411" w:rsidP="00172F3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физкультурно - спортивная</w:t>
      </w:r>
    </w:p>
    <w:p w:rsidR="00CC558E" w:rsidRDefault="00CC558E" w:rsidP="00172F38">
      <w:pPr>
        <w:tabs>
          <w:tab w:val="left" w:pos="5265"/>
        </w:tabs>
      </w:pPr>
    </w:p>
    <w:p w:rsidR="00CC558E" w:rsidRPr="00CC558E" w:rsidRDefault="00CC558E" w:rsidP="00CC558E"/>
    <w:p w:rsidR="00CC558E" w:rsidRPr="00CC558E" w:rsidRDefault="00A042C0" w:rsidP="00CC558E">
      <w:r>
        <w:rPr>
          <w:noProof/>
          <w:lang w:eastAsia="ru-RU"/>
        </w:rPr>
        <w:pict>
          <v:shape id="Прямоугольная выноска 4" o:spid="_x0000_s1027" type="#_x0000_t61" style="position:absolute;margin-left:192.75pt;margin-top:12.85pt;width:270pt;height:16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qVpAIAAAMFAAAOAAAAZHJzL2Uyb0RvYy54bWysVM1u1DAQviPxDpbvbTbZLe1GzVbVliKk&#10;AhWFB3BiJzE4drC9my0nEEeQ+gi8QgU3fvoMyRsxdtIl0Bsih8hjz3wz/r4ZHx5tKoHWTBuuZILD&#10;3QlGTGaKclkk+OWL050DjIwlkhKhJEvwJTP4aHH/3mFTxyxSpRKUaQQg0sRNneDS2joOApOVrCJm&#10;V9VMwmGudEUsmLoIqCYNoFciiCaTB0GjNK21ypgxsHvSH+KFx89zltlneW6YRSLBUJv1f+3/qfsH&#10;i0MSF5rUJc+GMsg/VFERLiHpFuqEWIJWmt+BqnimlVG53c1UFag85xnzd4DbhJO/bnNRkpr5uwA5&#10;pt7SZP4fbPZ0fa4RpwmeYSRJBRK1n7t33VX7o73pPrRf25v2e/ep/dled1eo/dJ9hOVN97791l6j&#10;maOvqU0MKBf1uXYEmPpMZa8NkmpZElmwY61VUzJCoejQ+Qd/BDjDQChKmyeKQnayssozucl15QCB&#10;I7Txgl1uBWMbizLYnM6i+WQCumZwFs7D2V6053OQ+Da81sY+YqpCbpHghtGCPYe2WBIh1Mr6VGR9&#10;ZqxXjw4cEPoqxCivBDTDmgi0M40OptOhW0ZO0dhpfx5GQ/YBMSDxbX7PjRKcnnIhvKGLdCk0AvgE&#10;n/pvCDZjNyFRk+C5u9hdCDclbAuSFqH3EasKuOyBQ6AHCPJtDvswDP2+34Ly/KA5CBAGrHHmilsY&#10;TcGrBB+MUJyWDyX1iJZw0a8hWMhBXKdn3xd2k258c3nlndapopegtlb9JMLLAYtS6bcYNTCFCTZv&#10;VkQzjMRjCR0Dks7c2HpjtrcfgaHHJ+n4hMgMoBJsMeqXS9uP+qrWvCghU0+QVMfQZTm3t+3YVzWU&#10;D5PmyRheBTfKY9t7/X67Fr8AAAD//wMAUEsDBBQABgAIAAAAIQCfLLSL3QAAAAsBAAAPAAAAZHJz&#10;L2Rvd25yZXYueG1sTI/NTsMwEITvSLyDtUjcqF2nhSbEqSpEJa60PIAbmzjCP5HtpoanZ3uC2+7O&#10;aPabdlucJbOOaQxewHLBgGjfBzX6QcDHcf+wAZKy9Era4LWAb51g293etLJR4eLf9XzIA8EQnxop&#10;wOQ8NZSm3mgn0yJM2qP2GaKTGdc4UBXlBcOdpZyxR+rk6PGDkZN+Mbr/OpydgFKtlm9HE+1rvec/&#10;PWdlN1dGiPu7snsGknXJf2a44iM6dMh0CmevErECqs16jVYU+BMO6Kj59XISsOI1A9q19H+H7hcA&#10;AP//AwBQSwECLQAUAAYACAAAACEAtoM4kv4AAADhAQAAEwAAAAAAAAAAAAAAAAAAAAAAW0NvbnRl&#10;bnRfVHlwZXNdLnhtbFBLAQItABQABgAIAAAAIQA4/SH/1gAAAJQBAAALAAAAAAAAAAAAAAAAAC8B&#10;AABfcmVscy8ucmVsc1BLAQItABQABgAIAAAAIQBN3RqVpAIAAAMFAAAOAAAAAAAAAAAAAAAAAC4C&#10;AABkcnMvZTJvRG9jLnhtbFBLAQItABQABgAIAAAAIQCfLLSL3QAAAAsBAAAPAAAAAAAAAAAAAAAA&#10;AP4EAABkcnMvZG93bnJldi54bWxQSwUGAAAAAAQABADzAAAACAYAAAAA&#10;" adj="3708,11439" strokecolor="white [3212]">
            <v:textbox>
              <w:txbxContent>
                <w:p w:rsidR="005A2A77" w:rsidRPr="001B4F4D" w:rsidRDefault="005A2A77" w:rsidP="006705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2A77" w:rsidRPr="006E1A8D" w:rsidRDefault="005A2A77" w:rsidP="00CC5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Возраст детей: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лет</w:t>
                  </w:r>
                </w:p>
                <w:p w:rsidR="005A2A77" w:rsidRPr="006E1A8D" w:rsidRDefault="005A2A77" w:rsidP="00CC5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Срок реализации: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июнь 2018</w:t>
                  </w: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г., </w:t>
                  </w:r>
                  <w:r w:rsidR="00004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дней</w:t>
                  </w: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A2A77" w:rsidRPr="006E1A8D" w:rsidRDefault="005A2A77" w:rsidP="0067050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1A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5A2A77" w:rsidRDefault="005A2A77" w:rsidP="007C7142">
                  <w:pPr>
                    <w:tabs>
                      <w:tab w:val="left" w:pos="56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Программу подготовила</w:t>
                  </w:r>
                </w:p>
                <w:p w:rsidR="005A2A77" w:rsidRPr="00244B24" w:rsidRDefault="005A2A77" w:rsidP="007C7142">
                  <w:pPr>
                    <w:tabs>
                      <w:tab w:val="left" w:pos="56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Т.В.Карагужова</w:t>
                  </w:r>
                </w:p>
                <w:p w:rsidR="005A2A77" w:rsidRPr="00244B24" w:rsidRDefault="005A2A77" w:rsidP="00CC558E">
                  <w:pPr>
                    <w:tabs>
                      <w:tab w:val="left" w:pos="301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4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начальник лагеря  </w:t>
                  </w:r>
                  <w:r w:rsidR="00004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(с дневным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пребыванием детей)</w:t>
                  </w:r>
                  <w:r w:rsidRPr="0024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</w:p>
                <w:p w:rsidR="005A2A77" w:rsidRDefault="005A2A77"/>
              </w:txbxContent>
            </v:textbox>
          </v:shape>
        </w:pict>
      </w:r>
    </w:p>
    <w:p w:rsidR="00CC558E" w:rsidRPr="00CC558E" w:rsidRDefault="00CC558E" w:rsidP="00CC558E"/>
    <w:p w:rsidR="00CC558E" w:rsidRPr="00CC558E" w:rsidRDefault="00CC558E" w:rsidP="00CC558E"/>
    <w:p w:rsidR="00CC558E" w:rsidRPr="00CC558E" w:rsidRDefault="00CC558E" w:rsidP="00CC558E"/>
    <w:p w:rsidR="00CC558E" w:rsidRPr="00CC558E" w:rsidRDefault="00CC558E" w:rsidP="00CC558E"/>
    <w:p w:rsidR="00CC558E" w:rsidRPr="00CC558E" w:rsidRDefault="00CC558E" w:rsidP="00CC558E"/>
    <w:p w:rsidR="00CC558E" w:rsidRPr="00CC558E" w:rsidRDefault="00CC558E" w:rsidP="00CC558E"/>
    <w:p w:rsidR="00CC558E" w:rsidRPr="00CC558E" w:rsidRDefault="00CC558E" w:rsidP="00CC558E"/>
    <w:p w:rsidR="00CC558E" w:rsidRPr="00CC558E" w:rsidRDefault="00CC558E" w:rsidP="00CC558E"/>
    <w:p w:rsidR="00CC558E" w:rsidRDefault="00CC558E" w:rsidP="00CC558E"/>
    <w:p w:rsidR="00CC558E" w:rsidRDefault="00CC558E" w:rsidP="00CC558E">
      <w:pPr>
        <w:tabs>
          <w:tab w:val="left" w:pos="3750"/>
        </w:tabs>
      </w:pPr>
      <w:r>
        <w:tab/>
      </w:r>
    </w:p>
    <w:p w:rsidR="00CC558E" w:rsidRDefault="00CC558E" w:rsidP="00CC558E">
      <w:pPr>
        <w:tabs>
          <w:tab w:val="left" w:pos="3750"/>
        </w:tabs>
      </w:pPr>
    </w:p>
    <w:p w:rsidR="00CC558E" w:rsidRDefault="00CC558E" w:rsidP="00CC558E">
      <w:pPr>
        <w:tabs>
          <w:tab w:val="left" w:pos="3750"/>
        </w:tabs>
      </w:pPr>
    </w:p>
    <w:p w:rsidR="00CC558E" w:rsidRDefault="00CC558E" w:rsidP="00CC558E">
      <w:pPr>
        <w:tabs>
          <w:tab w:val="left" w:pos="3750"/>
        </w:tabs>
      </w:pPr>
    </w:p>
    <w:p w:rsidR="00CC558E" w:rsidRDefault="00CC558E" w:rsidP="00CC558E">
      <w:pPr>
        <w:tabs>
          <w:tab w:val="left" w:pos="3750"/>
        </w:tabs>
      </w:pPr>
    </w:p>
    <w:p w:rsidR="00D144F8" w:rsidRDefault="00CC558E" w:rsidP="00CC558E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558E">
        <w:rPr>
          <w:rFonts w:ascii="Times New Roman" w:hAnsi="Times New Roman" w:cs="Times New Roman"/>
          <w:sz w:val="24"/>
          <w:szCs w:val="24"/>
        </w:rPr>
        <w:t>Варгаши, 2018</w:t>
      </w:r>
    </w:p>
    <w:p w:rsidR="007C7142" w:rsidRDefault="007C7142" w:rsidP="007C7142">
      <w:pPr>
        <w:pStyle w:val="a7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c"/>
          <w:b/>
          <w:bCs/>
          <w:color w:val="FF0000"/>
          <w:sz w:val="28"/>
          <w:szCs w:val="28"/>
        </w:rPr>
        <w:lastRenderedPageBreak/>
        <w:t>«Забота о здоровье – важнейший труд воспитателя»</w:t>
      </w:r>
    </w:p>
    <w:p w:rsidR="007C7142" w:rsidRDefault="007C7142" w:rsidP="007C7142">
      <w:pPr>
        <w:pStyle w:val="a7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c"/>
          <w:b/>
          <w:bCs/>
          <w:color w:val="FF0000"/>
          <w:sz w:val="28"/>
          <w:szCs w:val="28"/>
        </w:rPr>
        <w:t>            А.В. Сухомлинский</w:t>
      </w:r>
    </w:p>
    <w:p w:rsidR="007C7142" w:rsidRPr="00004744" w:rsidRDefault="007C7142" w:rsidP="0092230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–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</w:t>
      </w: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«Здоровье – всему голова». Здоровье – бесценный дар природы, источник счастья. Поэтому особое внимание в лагере будет уделяться физкультуре и спорту.</w:t>
      </w:r>
    </w:p>
    <w:p w:rsidR="00D03CFF" w:rsidRPr="00004744" w:rsidRDefault="00D03CFF" w:rsidP="00D03C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физкультурно-оздоровительное, нравственно-эстетическое, патриотическое, профилактическое.</w:t>
      </w:r>
    </w:p>
    <w:p w:rsidR="00D03CFF" w:rsidRPr="00004744" w:rsidRDefault="00D03CFF" w:rsidP="00D03CFF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 «здоровые дети – здоровая страна».</w:t>
      </w:r>
      <w:r w:rsidR="00AC5ABC"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301" w:rsidRPr="00004744" w:rsidRDefault="00922301" w:rsidP="009223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Обязательным является вовлечение в лагерь детей  из многодетных и малообеспеченных семей. Для того чтобы отдых сделать полноценным была разработана программа.</w:t>
      </w:r>
    </w:p>
    <w:p w:rsidR="00922301" w:rsidRPr="00004744" w:rsidRDefault="00922301" w:rsidP="002218D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04744">
        <w:rPr>
          <w:rFonts w:ascii="Times New Roman" w:hAnsi="Times New Roman" w:cs="Times New Roman"/>
          <w:color w:val="333333"/>
          <w:sz w:val="24"/>
          <w:szCs w:val="24"/>
        </w:rPr>
        <w:t xml:space="preserve">           На   данный момент    не  все   дети   имеют возможность отдохнуть в загородных лагерях. Большой  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  натолкнуло на создание тематической образовательной программы  </w:t>
      </w:r>
      <w:r w:rsidRPr="00004744">
        <w:rPr>
          <w:rStyle w:val="ad"/>
          <w:rFonts w:ascii="Times New Roman" w:hAnsi="Times New Roman" w:cs="Times New Roman"/>
          <w:color w:val="333333"/>
          <w:sz w:val="24"/>
          <w:szCs w:val="24"/>
        </w:rPr>
        <w:t>«В здоровом теле – здоровый дух»  </w:t>
      </w:r>
      <w:r w:rsidRPr="00004744">
        <w:rPr>
          <w:rFonts w:ascii="Times New Roman" w:hAnsi="Times New Roman" w:cs="Times New Roman"/>
          <w:color w:val="333333"/>
          <w:sz w:val="24"/>
          <w:szCs w:val="24"/>
        </w:rPr>
        <w:t>спортивно-оздоровительного лагеря с дневным пребыванием «Олимп».</w:t>
      </w:r>
    </w:p>
    <w:p w:rsidR="002218DB" w:rsidRPr="00004744" w:rsidRDefault="00922301" w:rsidP="002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218DB" w:rsidRPr="00004744">
        <w:rPr>
          <w:rFonts w:ascii="Times New Roman" w:eastAsia="Times New Roman" w:hAnsi="Times New Roman" w:cs="Times New Roman"/>
          <w:sz w:val="24"/>
          <w:szCs w:val="24"/>
        </w:rPr>
        <w:t>Подготовка к работе лагеря начинается задолго до открытия лагерной смены. Фактически она вед</w:t>
      </w:r>
      <w:r w:rsidR="00AC5ABC" w:rsidRPr="00004744">
        <w:rPr>
          <w:rFonts w:ascii="Times New Roman" w:eastAsia="Times New Roman" w:hAnsi="Times New Roman" w:cs="Times New Roman"/>
          <w:sz w:val="24"/>
          <w:szCs w:val="24"/>
        </w:rPr>
        <w:t>ётся весь учебный год. В течение</w:t>
      </w:r>
      <w:r w:rsidR="002218DB" w:rsidRPr="00004744">
        <w:rPr>
          <w:rFonts w:ascii="Times New Roman" w:eastAsia="Times New Roman" w:hAnsi="Times New Roman" w:cs="Times New Roman"/>
          <w:sz w:val="24"/>
          <w:szCs w:val="24"/>
        </w:rPr>
        <w:t xml:space="preserve">  учебного года  проводится анализ работы  лагерной смены  и летнего  периода в целом, отмечаются успехи и недоработки.  </w:t>
      </w:r>
    </w:p>
    <w:p w:rsidR="002218DB" w:rsidRPr="00004744" w:rsidRDefault="002218DB" w:rsidP="002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анализа работы, вырабатываются направления</w:t>
      </w:r>
      <w:r w:rsidR="00922301" w:rsidRPr="000047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 цели и задачи на следующий год.</w:t>
      </w:r>
    </w:p>
    <w:p w:rsidR="002218DB" w:rsidRPr="00004744" w:rsidRDefault="002218DB" w:rsidP="002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Необходимость данной программы также определяется законодательством:</w:t>
      </w:r>
    </w:p>
    <w:p w:rsidR="002218DB" w:rsidRPr="00004744" w:rsidRDefault="002218DB" w:rsidP="002218DB">
      <w:pPr>
        <w:numPr>
          <w:ilvl w:val="0"/>
          <w:numId w:val="1"/>
        </w:num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Декларацией прав ребёнка;</w:t>
      </w:r>
    </w:p>
    <w:p w:rsidR="002218DB" w:rsidRPr="00004744" w:rsidRDefault="002218DB" w:rsidP="002218DB">
      <w:pPr>
        <w:numPr>
          <w:ilvl w:val="0"/>
          <w:numId w:val="1"/>
        </w:num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2218DB" w:rsidRPr="00004744" w:rsidRDefault="002218DB" w:rsidP="002218DB">
      <w:pPr>
        <w:numPr>
          <w:ilvl w:val="0"/>
          <w:numId w:val="1"/>
        </w:num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ребёнка;</w:t>
      </w:r>
    </w:p>
    <w:p w:rsidR="002218DB" w:rsidRPr="00004744" w:rsidRDefault="002218DB" w:rsidP="002218DB">
      <w:pPr>
        <w:numPr>
          <w:ilvl w:val="0"/>
          <w:numId w:val="1"/>
        </w:num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образовании»;</w:t>
      </w:r>
    </w:p>
    <w:p w:rsidR="00D03CFF" w:rsidRPr="00004744" w:rsidRDefault="002218DB" w:rsidP="00D03CFF">
      <w:pPr>
        <w:numPr>
          <w:ilvl w:val="0"/>
          <w:numId w:val="1"/>
        </w:num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Законом РФ «Об основных гарантиях прав ребёнка». </w:t>
      </w:r>
    </w:p>
    <w:p w:rsidR="00D03CFF" w:rsidRPr="00004744" w:rsidRDefault="00D03CFF" w:rsidP="00D0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8DB" w:rsidRPr="00004744" w:rsidRDefault="002218DB" w:rsidP="002218DB">
      <w:pPr>
        <w:tabs>
          <w:tab w:val="left" w:pos="0"/>
          <w:tab w:val="left" w:pos="7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Содержание, формы и методы работы лагеря определяются педагогическим коллективом </w:t>
      </w:r>
      <w:r w:rsidR="00922301" w:rsidRPr="00004744">
        <w:rPr>
          <w:rFonts w:ascii="Times New Roman" w:eastAsia="Times New Roman" w:hAnsi="Times New Roman" w:cs="Times New Roman"/>
          <w:sz w:val="24"/>
          <w:szCs w:val="24"/>
        </w:rPr>
        <w:t>ДЮСШ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, исходя из основных принципов деятельности: демократии и гуманности; </w:t>
      </w:r>
    </w:p>
    <w:p w:rsidR="002218DB" w:rsidRPr="00004744" w:rsidRDefault="002218DB" w:rsidP="002218DB">
      <w:pPr>
        <w:tabs>
          <w:tab w:val="left" w:pos="0"/>
          <w:tab w:val="left" w:pos="7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единства воспитательной и развивающей работы; </w:t>
      </w:r>
    </w:p>
    <w:p w:rsidR="002218DB" w:rsidRPr="00004744" w:rsidRDefault="002218DB" w:rsidP="002218DB">
      <w:pPr>
        <w:tabs>
          <w:tab w:val="left" w:pos="0"/>
          <w:tab w:val="left" w:pos="72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учёта интересов, возрастных особенностей детей.</w:t>
      </w:r>
    </w:p>
    <w:p w:rsidR="002218DB" w:rsidRPr="00004744" w:rsidRDefault="002218DB" w:rsidP="002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знания возрастных, психолого-педагогических, физических способностей детей и с учётом возможностей школы.</w:t>
      </w:r>
    </w:p>
    <w:p w:rsidR="002218DB" w:rsidRPr="00004744" w:rsidRDefault="002218DB" w:rsidP="002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Лагерь размещается на базе МКУ ДО «Варга</w:t>
      </w:r>
      <w:r w:rsidR="00922301" w:rsidRPr="00004744">
        <w:rPr>
          <w:rFonts w:ascii="Times New Roman" w:eastAsia="Times New Roman" w:hAnsi="Times New Roman" w:cs="Times New Roman"/>
          <w:sz w:val="24"/>
          <w:szCs w:val="24"/>
        </w:rPr>
        <w:t>шинская районная детско-юношеская спортивная школа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18DB" w:rsidRPr="00004744" w:rsidRDefault="002218DB" w:rsidP="002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предназначена для детей </w:t>
      </w:r>
      <w:r w:rsidR="00D03CFF" w:rsidRPr="0000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70505" w:rsidRPr="000047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AC5ABC" w:rsidRPr="000047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 лет, длительность смены 15 дней.</w:t>
      </w:r>
    </w:p>
    <w:p w:rsidR="003138B0" w:rsidRPr="00004744" w:rsidRDefault="00A042C0" w:rsidP="003138B0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оугольная выноска 7" o:spid="_x0000_s1028" type="#_x0000_t61" style="position:absolute;left:0;text-align:left;margin-left:459.45pt;margin-top:3.95pt;width:6.95pt;height:3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BOpQIAAAIFAAAOAAAAZHJzL2Uyb0RvYy54bWysVMtu1DAU3SPxD5b3bZJhhulEzVTVlCKk&#10;AhWFD3ASJzH4EWzPZMoKxBKkfgK/UMGOR78h+SOuncwwpTtEFpGvfX18fc49PjxaC45WVBumZIKj&#10;/RAjKjOVM1km+NXL070DjIwlMidcSZrgS2rw0fz+vcOmjulIVYrnVCMAkSZu6gRX1tZxEJisooKY&#10;fVVTCYuF0oJYCHUZ5Jo0gC54MArDh0GjdF5rlVFjYPakX8Rzj18UNLPPi8JQi3iCoTbr/9r/U/cP&#10;5ockLjWpK5YNZZB/qEIQJuHQLdQJsQQtNbsDJVimlVGF3c+UCFRRsIz6O8BtovCv21xUpKb+LkCO&#10;qbc0mf8Hmz1bnWvE8gRPMZJEgETtl+59d9X+bG+6j+239qb90X1uf7XX3RVqv3afYHjTfWi/t9do&#10;6uhrahMDykV9rh0Bpj5T2RuDpFpURJb0WGvVVJTkUHTk8oNbG1xgYCtKm6cqh9PJ0irP5LrQwgEC&#10;R2jtBbvcCkbXFmUwOQ5nk+kEowyWHoTjg9ALGpB4s7nWxj6mSiA3SHBD85K+gKZYEM7V0vqDyOrM&#10;WK9dPjBA8tcRRoXg0AorwtHeaDqJZkOv7CSNbiUdRKOJvyCJB0goZFOAp0Zxlp8yzn2gy3TBNQL8&#10;BJ/6b9hsdtO4RE2CZxOAvgvhTEK3IGkZ+Ry+FEBlDxyF7usrh3nwQj+/4cn7zEGALqDd7smCWXAm&#10;ZyLBwOsWxUn5SObeN5Yw3o9hM5eDtk7Ovi3sOl373hq5CpzUqcovQWyteiPCwwGDSul3GDVgwgSb&#10;t0uiKUb8iYSGmUXjsXOtD8aT6QgCvbuS7q4QmQFUgi1G/XBhe6cva83KCk7qCZLqGJqsYHbTjX1V&#10;Q/lgNE/G8Cg4J+/GPuvP0zX/DQAA//8DAFBLAwQUAAYACAAAACEAnigJP+EAAAAMAQAADwAAAGRy&#10;cy9kb3ducmV2LnhtbEyPQU+DQBCF7yb+h82YeDF2l5YQQJbGGL2YXlpNvC4wBZSdpey2xX/v9FRv&#10;8/K+vHmvWM92ECecfO9IQ7RQIJBq1/TUavj8eHtMQfhgqDGDI9Twix7W5e1NYfLGnWmLp11oBYeQ&#10;z42GLoQxl9LXHVrjF25EYm/vJmsCy6mVzWTOHG4HuVQqkdb0xB86M+JLh/XP7mg1pN/mIXrf2qT/&#10;qjeHZZUk+9f4oPX93fz8BCLgHK4wXOpzdSi5U+WO1HgxaMhWWcYoG/GKN1wIpeIYRMVXFqUgy0L+&#10;H1H+AQAA//8DAFBLAQItABQABgAIAAAAIQC2gziS/gAAAOEBAAATAAAAAAAAAAAAAAAAAAAAAABb&#10;Q29udGVudF9UeXBlc10ueG1sUEsBAi0AFAAGAAgAAAAhADj9If/WAAAAlAEAAAsAAAAAAAAAAAAA&#10;AAAALwEAAF9yZWxzLy5yZWxzUEsBAi0AFAAGAAgAAAAhAJV0ME6lAgAAAgUAAA4AAAAAAAAAAAAA&#10;AAAALgIAAGRycy9lMm9Eb2MueG1sUEsBAi0AFAAGAAgAAAAhAJ4oCT/hAAAADAEAAA8AAAAAAAAA&#10;AAAAAAAA/wQAAGRycy9kb3ducmV2LnhtbFBLBQYAAAAABAAEAPMAAAANBgAAAAA=&#10;" adj="55320,-60846" strokecolor="white [3212]">
            <v:textbox>
              <w:txbxContent>
                <w:p w:rsidR="005A2A77" w:rsidRDefault="005A2A77" w:rsidP="002218DB">
                  <w:r>
                    <w:t>1</w:t>
                  </w:r>
                </w:p>
              </w:txbxContent>
            </v:textbox>
          </v:shape>
        </w:pict>
      </w:r>
      <w:r w:rsidR="003138B0" w:rsidRPr="00004744">
        <w:rPr>
          <w:rFonts w:ascii="Times New Roman" w:eastAsia="Times New Roman" w:hAnsi="Times New Roman" w:cs="Times New Roman"/>
          <w:b/>
          <w:sz w:val="24"/>
          <w:szCs w:val="24"/>
        </w:rPr>
        <w:t>Профиль:</w:t>
      </w:r>
    </w:p>
    <w:p w:rsidR="003138B0" w:rsidRPr="00004744" w:rsidRDefault="004A5E70" w:rsidP="003138B0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Спортивно - оздоровительный</w:t>
      </w:r>
    </w:p>
    <w:p w:rsidR="003138B0" w:rsidRPr="00004744" w:rsidRDefault="003138B0" w:rsidP="003138B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AC5ABC" w:rsidRPr="00004744" w:rsidRDefault="004A5E70" w:rsidP="003138B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sz w:val="24"/>
          <w:szCs w:val="24"/>
        </w:rPr>
        <w:t>Организация отдыха и оздоровления детей в летний период, создание условий для укрепления здоровья детей.</w:t>
      </w:r>
    </w:p>
    <w:p w:rsidR="003138B0" w:rsidRPr="00004744" w:rsidRDefault="003138B0" w:rsidP="003138B0">
      <w:pPr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  физического  оздоровления  детей  в  условиях  временного  коллектива.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разрыва между физическим и духовным развитием  детей посредством  игры, познавательной и трудовой  деятельностью.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систематические занятия физической культурой и спортом всех детей, отдыхающих в лагере.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навыков общения и толерантности.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школьников нравственной и культурной ценности.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здорового образа  жизни, укрепление здоровья.</w:t>
      </w:r>
    </w:p>
    <w:p w:rsidR="004A5E70" w:rsidRPr="00004744" w:rsidRDefault="004A5E70" w:rsidP="004A5E70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</w:p>
    <w:p w:rsidR="003138B0" w:rsidRPr="00004744" w:rsidRDefault="003138B0" w:rsidP="003138B0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b/>
          <w:sz w:val="24"/>
          <w:szCs w:val="24"/>
        </w:rPr>
        <w:t>Участники смены: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</w:t>
      </w:r>
      <w:r w:rsidR="005A4405" w:rsidRPr="000047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-18лет, в количестве </w:t>
      </w:r>
      <w:r w:rsidR="005A4405" w:rsidRPr="0000474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138B0" w:rsidRPr="00004744" w:rsidRDefault="003138B0" w:rsidP="003138B0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проведения:</w:t>
      </w:r>
      <w:r w:rsidR="004A5E70" w:rsidRPr="00004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4744">
        <w:rPr>
          <w:rFonts w:ascii="Times New Roman" w:eastAsia="Times New Roman" w:hAnsi="Times New Roman" w:cs="Times New Roman"/>
          <w:sz w:val="24"/>
          <w:szCs w:val="24"/>
        </w:rPr>
        <w:t>летние</w:t>
      </w:r>
      <w:r w:rsidR="006F3A53" w:rsidRPr="00004744">
        <w:rPr>
          <w:rFonts w:ascii="Times New Roman" w:eastAsia="Times New Roman" w:hAnsi="Times New Roman" w:cs="Times New Roman"/>
          <w:sz w:val="24"/>
          <w:szCs w:val="24"/>
        </w:rPr>
        <w:t xml:space="preserve"> каникулы 2018 год, </w:t>
      </w:r>
      <w:r w:rsidR="005A4405" w:rsidRPr="00004744">
        <w:rPr>
          <w:rFonts w:ascii="Times New Roman" w:eastAsia="Times New Roman" w:hAnsi="Times New Roman" w:cs="Times New Roman"/>
          <w:sz w:val="24"/>
          <w:szCs w:val="24"/>
        </w:rPr>
        <w:t xml:space="preserve"> с 01.06 по 25.06.</w:t>
      </w:r>
    </w:p>
    <w:p w:rsidR="004A5E70" w:rsidRPr="00004744" w:rsidRDefault="003138B0" w:rsidP="004A5E70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4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реализации: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sz w:val="24"/>
          <w:szCs w:val="24"/>
          <w:lang w:eastAsia="ru-RU"/>
        </w:rPr>
        <w:t>- Общее оздоровление воспитанников, укрепление их здоровья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sz w:val="24"/>
          <w:szCs w:val="24"/>
          <w:lang w:eastAsia="ru-RU"/>
        </w:rPr>
        <w:t>-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sz w:val="24"/>
          <w:szCs w:val="24"/>
          <w:lang w:eastAsia="ru-RU"/>
        </w:rPr>
        <w:t>- Получение участниками смены умений и навыков  индивидуальной и коллективной творческой и трудовой деятельности, самоуправления, социальной активности.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sz w:val="24"/>
          <w:szCs w:val="24"/>
          <w:lang w:eastAsia="ru-RU"/>
        </w:rPr>
        <w:t>- Улучшение психологического микроклимата в едином образовательном пространстве школы, укрепление здоровья школьников.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sz w:val="24"/>
          <w:szCs w:val="24"/>
          <w:lang w:eastAsia="ru-RU"/>
        </w:rPr>
        <w:t>- Личностный рост участников смены.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Возможные риски</w:t>
      </w:r>
    </w:p>
    <w:p w:rsidR="004A5E70" w:rsidRPr="00004744" w:rsidRDefault="004A5E70" w:rsidP="004A5E7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04744">
        <w:rPr>
          <w:rFonts w:ascii="Times New Roman" w:hAnsi="Times New Roman" w:cs="Times New Roman"/>
          <w:sz w:val="24"/>
          <w:szCs w:val="24"/>
          <w:lang w:eastAsia="ru-RU"/>
        </w:rPr>
        <w:t>- Плохие природные условия</w:t>
      </w:r>
    </w:p>
    <w:p w:rsidR="003138B0" w:rsidRPr="00004744" w:rsidRDefault="003138B0" w:rsidP="003138B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Методическое сопровождение программы: </w:t>
      </w:r>
    </w:p>
    <w:p w:rsidR="003138B0" w:rsidRPr="00004744" w:rsidRDefault="003138B0" w:rsidP="0015794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Основными методами организации деятельности являются:</w:t>
      </w:r>
    </w:p>
    <w:p w:rsidR="003138B0" w:rsidRPr="00004744" w:rsidRDefault="003138B0" w:rsidP="00157942">
      <w:pPr>
        <w:numPr>
          <w:ilvl w:val="0"/>
          <w:numId w:val="2"/>
        </w:numPr>
        <w:tabs>
          <w:tab w:val="clear" w:pos="0"/>
          <w:tab w:val="num" w:pos="567"/>
          <w:tab w:val="num" w:pos="1416"/>
        </w:tabs>
        <w:suppressAutoHyphens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Метод игры (игры отбираются </w:t>
      </w:r>
      <w:r w:rsidR="004A5E7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тренерами – преподавателями 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поставленной целью);</w:t>
      </w:r>
    </w:p>
    <w:p w:rsidR="003138B0" w:rsidRPr="00004744" w:rsidRDefault="003138B0" w:rsidP="00157942">
      <w:pPr>
        <w:numPr>
          <w:ilvl w:val="0"/>
          <w:numId w:val="2"/>
        </w:numPr>
        <w:tabs>
          <w:tab w:val="clear" w:pos="0"/>
          <w:tab w:val="num" w:pos="567"/>
          <w:tab w:val="num" w:pos="1416"/>
        </w:tabs>
        <w:suppressAutoHyphens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Методы состязательности (распространяется на все сферы творческой деятельности);</w:t>
      </w:r>
    </w:p>
    <w:p w:rsidR="003138B0" w:rsidRPr="00004744" w:rsidRDefault="003138B0" w:rsidP="00157942">
      <w:pPr>
        <w:numPr>
          <w:ilvl w:val="0"/>
          <w:numId w:val="2"/>
        </w:numPr>
        <w:tabs>
          <w:tab w:val="clear" w:pos="0"/>
          <w:tab w:val="num" w:pos="567"/>
          <w:tab w:val="num" w:pos="1416"/>
        </w:tabs>
        <w:suppressAutoHyphens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Метод коллективной творческой деятельности.</w:t>
      </w:r>
    </w:p>
    <w:p w:rsidR="003138B0" w:rsidRPr="00004744" w:rsidRDefault="003138B0" w:rsidP="00157942">
      <w:pPr>
        <w:tabs>
          <w:tab w:val="num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Психологические услуги.</w:t>
      </w:r>
    </w:p>
    <w:p w:rsidR="003138B0" w:rsidRPr="00004744" w:rsidRDefault="00A042C0" w:rsidP="00157942">
      <w:pPr>
        <w:tabs>
          <w:tab w:val="num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42C0">
        <w:rPr>
          <w:rFonts w:ascii="Times New Roman" w:eastAsia="Arial" w:hAnsi="Times New Roman" w:cs="Times New Roman"/>
          <w:b/>
          <w:noProof/>
          <w:sz w:val="24"/>
          <w:szCs w:val="24"/>
          <w:lang w:eastAsia="ru-RU"/>
        </w:rPr>
        <w:pict>
          <v:shape id="Прямоугольная выноска 10" o:spid="_x0000_s1029" type="#_x0000_t61" style="position:absolute;margin-left:466.95pt;margin-top:76.8pt;width:32.2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wsoQIAAAIFAAAOAAAAZHJzL2Uyb0RvYy54bWysVM1u1DAQviPxDpbvbZLtLm2jZqtqSxFS&#10;gYrCAzixkxj8E2zvZssJxBGkPgKvUMGNnz5D8kZMnGxYyg2RQ+TxjL8Zf9+Mj47XUqAVM5ZrleBo&#10;N8SIqUxTrooEv3xxtnOAkXVEUSK0Ygm+YhYfz+/fO6qrmE10qQVlBgGIsnFdJbh0roqDwGYlk8Tu&#10;6oopcObaSOLANEVADakBXYpgEoYPglobWhmdMWth97R34rnHz3OWuWd5bplDIsFQm/N/4/9p9w/m&#10;RyQuDKlKng1lkH+oQhKuIOkIdUocQUvD/4KSPDPa6tztZloGOs95xvwd4DZReOc2lyWpmL8LkGOr&#10;kSb7/2Czp6sLgzgF7YAeRSRo1Hxu37XXzY/mtv3QfG1um+/tp+Znc9Neo+ZL+xGWt+375ltzg+AM&#10;EFhXNgacy+rCdBTY6lxnry1SelESVbATY3RdMkKh7KiLD/440BkWjqK0fqIppCdLpz2X69zIDhBY&#10;Qmsv2dUoGVs7lMHmNDyc7c8wysC1F04PQl9RQOLN4cpY94hpibpFgmtGC/Yc2mJBhNBL5xOR1bl1&#10;Xj06UEDoqwijXApohhURaLIf7Q29shUy2Q7ZmYVj8gEQytik98RowekZF8IbpkgXwiBAT/CZ/zw3&#10;wN92mFCoTvDhbDLzlf7h80PCRpC0iHyMWEogsgeOoKa+KhLDPsxCv79haYQAVe5kltzBZAouEwys&#10;jiidkA8V9XPjCBf9Gg4LNSjbidk3hVuna99bnrtO6FTTK5Da6H4Q4eGARanNW4xqGMIE2zdLYhhG&#10;4rGCdjmMptNuar0xne1PwDDbnnTbQ1QGUAl2GPXLhesnfVkZXpSQqSdI6RNosZy7TS/2VQ3lw6B5&#10;MoZHoZvkbdtH/X665r8AAAD//wMAUEsDBBQABgAIAAAAIQAD3Ftv4gAAAAsBAAAPAAAAZHJzL2Rv&#10;d25yZXYueG1sTI9BTsMwEEX3SNzBGiQ2iDppStSEOFVFQWJRCVo4gBsPSSAeh9hNw+07rGA5+k//&#10;vylWk+3EiINvHSmIZxEIpMqZlmoF729Pt0sQPmgyunOECn7Qw6q8vCh0btyJdjjuQy24hHyuFTQh&#10;9LmUvmrQaj9zPRJnH26wOvA51NIM+sTltpPzKEql1S3xQqN7fGiw+tofrQIz3HxP5nkR7zbJ44jb&#10;l832df2p1PXVtL4HEXAKfzD86rM6lOx0cEcyXnQKsiTJGOXgLklBMJFlywWIg4J5FKcgy0L+/6E8&#10;AwAA//8DAFBLAQItABQABgAIAAAAIQC2gziS/gAAAOEBAAATAAAAAAAAAAAAAAAAAAAAAABbQ29u&#10;dGVudF9UeXBlc10ueG1sUEsBAi0AFAAGAAgAAAAhADj9If/WAAAAlAEAAAsAAAAAAAAAAAAAAAAA&#10;LwEAAF9yZWxzLy5yZWxzUEsBAi0AFAAGAAgAAAAhAL+cjCyhAgAAAgUAAA4AAAAAAAAAAAAAAAAA&#10;LgIAAGRycy9lMm9Eb2MueG1sUEsBAi0AFAAGAAgAAAAhAAPcW2/iAAAACwEAAA8AAAAAAAAAAAAA&#10;AAAA+wQAAGRycy9kb3ducmV2LnhtbFBLBQYAAAAABAAEAPMAAAAKBgAAAAA=&#10;" adj="11386,9720" strokecolor="white [3212]">
            <v:textbox>
              <w:txbxContent>
                <w:p w:rsidR="005A2A77" w:rsidRDefault="005A2A77" w:rsidP="003138B0">
                  <w:r>
                    <w:t>2</w:t>
                  </w:r>
                </w:p>
              </w:txbxContent>
            </v:textbox>
          </v:shape>
        </w:pic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Психологические услуги предоставляются в следующих формах:</w:t>
      </w:r>
    </w:p>
    <w:p w:rsidR="003138B0" w:rsidRPr="00004744" w:rsidRDefault="003138B0" w:rsidP="00157942">
      <w:pPr>
        <w:numPr>
          <w:ilvl w:val="0"/>
          <w:numId w:val="3"/>
        </w:numPr>
        <w:tabs>
          <w:tab w:val="clear" w:pos="0"/>
          <w:tab w:val="num" w:pos="567"/>
          <w:tab w:val="num" w:pos="1416"/>
        </w:tabs>
        <w:suppressAutoHyphens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  <w:r w:rsidR="00856E46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3138B0" w:rsidRPr="00004744" w:rsidRDefault="003138B0" w:rsidP="00157942">
      <w:pPr>
        <w:numPr>
          <w:ilvl w:val="0"/>
          <w:numId w:val="3"/>
        </w:numPr>
        <w:tabs>
          <w:tab w:val="clear" w:pos="0"/>
          <w:tab w:val="num" w:pos="567"/>
          <w:tab w:val="num" w:pos="1416"/>
        </w:tabs>
        <w:suppressAutoHyphens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Беседы с детьми по налаживанию и поддерживанию их межличностных взаимоотношений.   </w:t>
      </w:r>
    </w:p>
    <w:p w:rsidR="003138B0" w:rsidRPr="00004744" w:rsidRDefault="003138B0" w:rsidP="003138B0">
      <w:pPr>
        <w:suppressAutoHyphens/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Формы и методы работы:</w:t>
      </w:r>
    </w:p>
    <w:p w:rsidR="0013098B" w:rsidRPr="00004744" w:rsidRDefault="0013098B" w:rsidP="0013098B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hAnsi="Times New Roman" w:cs="Times New Roman"/>
          <w:sz w:val="24"/>
          <w:szCs w:val="24"/>
        </w:rPr>
        <w:t>При выборе форм и методов работы приоритетным в программе является оздоровительная и образовательная деятельность,</w:t>
      </w:r>
    </w:p>
    <w:p w:rsidR="0013098B" w:rsidRPr="00004744" w:rsidRDefault="0013098B" w:rsidP="0013098B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направленная на развитие ребёнка; </w:t>
      </w:r>
    </w:p>
    <w:p w:rsidR="0013098B" w:rsidRPr="00004744" w:rsidRDefault="0013098B" w:rsidP="0013098B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Полноценное питание, медицинское обслуживание, пребывание на свежем воздухе; </w:t>
      </w:r>
    </w:p>
    <w:p w:rsidR="0013098B" w:rsidRPr="00004744" w:rsidRDefault="0013098B" w:rsidP="0013098B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hAnsi="Times New Roman" w:cs="Times New Roman"/>
          <w:sz w:val="24"/>
          <w:szCs w:val="24"/>
        </w:rPr>
        <w:t>Проведение оздоровительных, спортивных, культурно-досуговых мер</w:t>
      </w:r>
      <w:r w:rsidR="006F3A53" w:rsidRPr="00004744">
        <w:rPr>
          <w:rFonts w:ascii="Times New Roman" w:hAnsi="Times New Roman" w:cs="Times New Roman"/>
          <w:sz w:val="24"/>
          <w:szCs w:val="24"/>
        </w:rPr>
        <w:t>оприятий, организация</w:t>
      </w:r>
      <w:r w:rsidRPr="00004744">
        <w:rPr>
          <w:rFonts w:ascii="Times New Roman" w:hAnsi="Times New Roman" w:cs="Times New Roman"/>
          <w:sz w:val="24"/>
          <w:szCs w:val="24"/>
        </w:rPr>
        <w:t xml:space="preserve"> экскурсий; </w:t>
      </w:r>
    </w:p>
    <w:p w:rsidR="0013098B" w:rsidRPr="00004744" w:rsidRDefault="0013098B" w:rsidP="0013098B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hAnsi="Times New Roman" w:cs="Times New Roman"/>
          <w:sz w:val="24"/>
          <w:szCs w:val="24"/>
        </w:rPr>
        <w:t>Использование методов коллективной творческой деятельности и игровых форм работы</w:t>
      </w:r>
      <w:r w:rsidR="006F3A53" w:rsidRPr="00004744">
        <w:rPr>
          <w:rFonts w:ascii="Times New Roman" w:hAnsi="Times New Roman" w:cs="Times New Roman"/>
          <w:sz w:val="24"/>
          <w:szCs w:val="24"/>
        </w:rPr>
        <w:t>,</w:t>
      </w:r>
      <w:r w:rsidRPr="00004744">
        <w:rPr>
          <w:rFonts w:ascii="Times New Roman" w:hAnsi="Times New Roman" w:cs="Times New Roman"/>
          <w:sz w:val="24"/>
          <w:szCs w:val="24"/>
        </w:rPr>
        <w:t xml:space="preserve"> помогает формированию коллектива, обучает правилам общения и приспосабливаемости к новым условиям.</w:t>
      </w:r>
    </w:p>
    <w:p w:rsidR="00566B11" w:rsidRPr="00004744" w:rsidRDefault="00566B11" w:rsidP="00566B11">
      <w:pPr>
        <w:pStyle w:val="a7"/>
        <w:shd w:val="clear" w:color="auto" w:fill="FFFFFF"/>
        <w:spacing w:before="0" w:beforeAutospacing="0" w:after="150" w:afterAutospacing="0"/>
      </w:pPr>
      <w:r w:rsidRPr="00004744">
        <w:rPr>
          <w:b/>
          <w:bCs/>
        </w:rPr>
        <w:t>Принципы программы:</w:t>
      </w:r>
    </w:p>
    <w:p w:rsidR="00566B11" w:rsidRPr="00004744" w:rsidRDefault="0013098B" w:rsidP="0013098B">
      <w:pPr>
        <w:pStyle w:val="ae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- </w:t>
      </w:r>
      <w:r w:rsidR="00566B11" w:rsidRPr="00004744">
        <w:rPr>
          <w:rFonts w:ascii="Times New Roman" w:hAnsi="Times New Roman" w:cs="Times New Roman"/>
          <w:sz w:val="24"/>
          <w:szCs w:val="24"/>
        </w:rPr>
        <w:t>Толерантность</w:t>
      </w:r>
    </w:p>
    <w:p w:rsidR="00566B11" w:rsidRPr="00004744" w:rsidRDefault="0013098B" w:rsidP="0013098B">
      <w:pPr>
        <w:pStyle w:val="ae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- </w:t>
      </w:r>
      <w:r w:rsidR="00566B11" w:rsidRPr="00004744">
        <w:rPr>
          <w:rFonts w:ascii="Times New Roman" w:hAnsi="Times New Roman" w:cs="Times New Roman"/>
          <w:sz w:val="24"/>
          <w:szCs w:val="24"/>
        </w:rPr>
        <w:t>Безвозмездность</w:t>
      </w:r>
    </w:p>
    <w:p w:rsidR="00566B11" w:rsidRPr="00004744" w:rsidRDefault="0013098B" w:rsidP="0013098B">
      <w:pPr>
        <w:pStyle w:val="ae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- </w:t>
      </w:r>
      <w:r w:rsidR="00566B11" w:rsidRPr="00004744">
        <w:rPr>
          <w:rFonts w:ascii="Times New Roman" w:hAnsi="Times New Roman" w:cs="Times New Roman"/>
          <w:sz w:val="24"/>
          <w:szCs w:val="24"/>
        </w:rPr>
        <w:t>Патриотизм</w:t>
      </w:r>
    </w:p>
    <w:p w:rsidR="00566B11" w:rsidRPr="00004744" w:rsidRDefault="0013098B" w:rsidP="0013098B">
      <w:pPr>
        <w:pStyle w:val="ae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- </w:t>
      </w:r>
      <w:r w:rsidR="00566B11" w:rsidRPr="00004744">
        <w:rPr>
          <w:rFonts w:ascii="Times New Roman" w:hAnsi="Times New Roman" w:cs="Times New Roman"/>
          <w:sz w:val="24"/>
          <w:szCs w:val="24"/>
        </w:rPr>
        <w:t>Инициатива и оптимизм</w:t>
      </w:r>
    </w:p>
    <w:p w:rsidR="00566B11" w:rsidRPr="00004744" w:rsidRDefault="0013098B" w:rsidP="0013098B">
      <w:pPr>
        <w:pStyle w:val="ae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- </w:t>
      </w:r>
      <w:r w:rsidR="00566B11" w:rsidRPr="00004744">
        <w:rPr>
          <w:rFonts w:ascii="Times New Roman" w:hAnsi="Times New Roman" w:cs="Times New Roman"/>
          <w:sz w:val="24"/>
          <w:szCs w:val="24"/>
        </w:rPr>
        <w:t>Взаимопомощь и поддержка</w:t>
      </w:r>
    </w:p>
    <w:p w:rsidR="00566B11" w:rsidRPr="00004744" w:rsidRDefault="0013098B" w:rsidP="0013098B">
      <w:pPr>
        <w:pStyle w:val="ae"/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t xml:space="preserve">- </w:t>
      </w:r>
      <w:r w:rsidR="00566B11" w:rsidRPr="00004744">
        <w:rPr>
          <w:rFonts w:ascii="Times New Roman" w:hAnsi="Times New Roman" w:cs="Times New Roman"/>
          <w:sz w:val="24"/>
          <w:szCs w:val="24"/>
        </w:rPr>
        <w:t>Развитие и самореализация</w:t>
      </w:r>
    </w:p>
    <w:p w:rsidR="003138B0" w:rsidRPr="00004744" w:rsidRDefault="003138B0" w:rsidP="00566B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Механизм реализации:</w:t>
      </w:r>
    </w:p>
    <w:p w:rsidR="004E1BA2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13098B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Олимп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- смена лагеря дневного пребывания. 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Этапы реализации программы: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1.Подготовительный: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-подбор кадров;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-проведение стажерской площадки для работников лагеря;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-подготовка методических материалов;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-подготовка материально-технической базы.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2. Организационный: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-формирование отрядов;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-знакомство с режимом работы лагеря и правилами;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-оформление уголков отрядов.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3. Основной:</w:t>
      </w:r>
    </w:p>
    <w:p w:rsidR="006F3A53" w:rsidRPr="00004744" w:rsidRDefault="006F3A53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-физкультурно – спортивная деятельность;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-образовательная деятельность;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-развивающая деятельность;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-культурно-досуговая деятельность;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-методическая работа с педагогами.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4. Заключительный:</w:t>
      </w:r>
    </w:p>
    <w:p w:rsidR="003138B0" w:rsidRPr="00004744" w:rsidRDefault="00A042C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pict>
          <v:shape id="Прямоугольная выноска 9" o:spid="_x0000_s1030" type="#_x0000_t61" style="position:absolute;left:0;text-align:left;margin-left:469.2pt;margin-top:11.4pt;width:3.55pt;height: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FUpgIAAAIFAAAOAAAAZHJzL2Uyb0RvYy54bWysVM1u1DAQviPxDpbvbZJll+5GzVbVliKk&#10;AhWFB3BiJzE4drC9my0nEEeQ+gi8QgU3fvoMyRsxdrLLlt4QPlgee/x55vtmfHi0rgRaMW24kgmO&#10;9kOMmMwU5bJI8KuXp3tTjIwlkhKhJEvwJTP4aH7/3mFTx2ykSiUo0whApImbOsGltXUcBCYrWUXM&#10;vqqZhMNc6YpYMHURUE0aQK9EMArDh0GjNK21ypgxsHvSH+K5x89zltnneW6YRSLBEJv1s/Zz6uZg&#10;fkjiQpO65NkQBvmHKCrCJTy6hTohlqCl5negKp5pZVRu9zNVBSrPecZ8DpBNFP6VzUVJauZzAXJM&#10;vaXJ/D/Y7NnqXCNOEzzDSJIKJGq/dO+7q/Zne9N9bL+1N+2P7nP7q73urlD7tfsEy5vuQ/u9vUYz&#10;R19TmxhQLupz7Qgw9ZnK3hgk1aIksmDHWqumZIRC0JHzD25dcIaBqyhtnioKr5OlVZ7Jda4rBwgc&#10;obUX7HIrGFtblMHmOJxNDiYYZXD0IBxPQy9oQOLN5Vob+5ipCrlFghtGC/YCimJBhFBL6x8iqzNj&#10;vXZ0YIDQ1xFGeSWgFFZEoL3RwSTyyYLAO06jW07TaDTxCZJ4gIRANgF4apTg9JQL4Q1dpAuhEeAn&#10;+NSP4bLZdRMSNaDNBKDvQrgmYVuQtIi8j1hWQGUPHIVuOGASwz70Qr+/4cn3mYMAXUC73ZcrbqEz&#10;Ba8SDLxuUZyUjyT1iJZw0a/hspCDtk7OvizsOl372hq7CJzUqaKXILZWfSPCxwGLUul3GDXQhAk2&#10;b5dEM4zEEwkFM4vGY9e13hhPDkZg6N2TdPeEyAygEmwx6pcL23f6sta8KOGlniCpjqHIcm431dhH&#10;NYQPjebJGD4F18m7tvf683XNfwMAAP//AwBQSwMEFAAGAAgAAAAhAPyzYGjhAAAACwEAAA8AAABk&#10;cnMvZG93bnJldi54bWxMj8FOwzAMhu9IvENkJC6IJetG6UrTCSG4IC4bSFzdxmsLjdM12VbenuwE&#10;N1v+9fn7i/Vke3Gk0XeONcxnCgRx7UzHjYaP95fbDIQPyAZ7x6Thhzysy8uLAnPjTryh4zY0IkLY&#10;56ihDWHIpfR1Sxb9zA3E8bZzo8UQ17GRZsRThNteJkql0mLH8UOLAz21VH9vD1ZD9oU389eNTbvP&#10;+m2fVGm6e17utb6+mh4fQASawl8YzvpRHcroVLkDGy96DatFtozRCLtPQJwDSiUrEFWcFncJyLKQ&#10;/zuUvwAAAP//AwBQSwECLQAUAAYACAAAACEAtoM4kv4AAADhAQAAEwAAAAAAAAAAAAAAAAAAAAAA&#10;W0NvbnRlbnRfVHlwZXNdLnhtbFBLAQItABQABgAIAAAAIQA4/SH/1gAAAJQBAAALAAAAAAAAAAAA&#10;AAAAAC8BAABfcmVscy8ucmVsc1BLAQItABQABgAIAAAAIQCoPbFUpgIAAAIFAAAOAAAAAAAAAAAA&#10;AAAAAC4CAABkcnMvZTJvRG9jLnhtbFBLAQItABQABgAIAAAAIQD8s2Bo4QAAAAsBAAAPAAAAAAAA&#10;AAAAAAAAAAAFAABkcnMvZG93bnJldi54bWxQSwUGAAAAAAQABADzAAAADgYAAAAA&#10;" adj="44113,58670" strokecolor="white [3212]">
            <v:textbox>
              <w:txbxContent>
                <w:p w:rsidR="005A2A77" w:rsidRDefault="005A2A77" w:rsidP="003138B0">
                  <w:r>
                    <w:t>3</w:t>
                  </w:r>
                </w:p>
              </w:txbxContent>
            </v:textbox>
          </v:shape>
        </w:pic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-закрытие смены (последний день смены);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-сбор отчетного материала;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-анализ реализации программы и выработка рекомендаций;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-выпуск </w:t>
      </w:r>
      <w:r w:rsidR="004E1BA2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фото - слайдов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8B0" w:rsidRPr="00004744" w:rsidRDefault="003138B0" w:rsidP="004E1BA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138B0" w:rsidRPr="00004744" w:rsidRDefault="003138B0" w:rsidP="003616A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Образовательная деятельность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рамках смены «</w:t>
      </w:r>
      <w:r w:rsidR="0013098B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Олимп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» предусматривает овладения разнообразными научными методами исслед</w:t>
      </w:r>
      <w:r w:rsidR="003616A5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ований, практическими навыками:</w:t>
      </w:r>
    </w:p>
    <w:p w:rsidR="003138B0" w:rsidRPr="00004744" w:rsidRDefault="003616A5" w:rsidP="003616A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 Ф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ормирования целостного миропо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нимания и современного научного 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мировоззрения; </w:t>
      </w:r>
    </w:p>
    <w:p w:rsidR="003138B0" w:rsidRPr="00004744" w:rsidRDefault="003616A5" w:rsidP="003616A5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 И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нтеллектуального, игрового - познавательного развития; </w:t>
      </w:r>
    </w:p>
    <w:p w:rsidR="003138B0" w:rsidRPr="00004744" w:rsidRDefault="003616A5" w:rsidP="003616A5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 П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олучения конкретного результата.</w:t>
      </w:r>
    </w:p>
    <w:p w:rsidR="000247FB" w:rsidRPr="00004744" w:rsidRDefault="000247FB" w:rsidP="003138B0">
      <w:p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138B0" w:rsidRPr="00004744" w:rsidRDefault="003138B0" w:rsidP="00760133">
      <w:p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Оздоровительная деятельность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предполагает формирование у участников </w:t>
      </w:r>
    </w:p>
    <w:p w:rsidR="003138B0" w:rsidRPr="00004744" w:rsidRDefault="003138B0" w:rsidP="002909D5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лагеря знаний о здоровом образе жизни.</w:t>
      </w:r>
    </w:p>
    <w:p w:rsidR="00760133" w:rsidRPr="00004744" w:rsidRDefault="00760133" w:rsidP="002909D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138B0" w:rsidRPr="00004744" w:rsidRDefault="003138B0" w:rsidP="002909D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Культурно-досуговая деятельность 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предполагает создание оптимальных условий </w:t>
      </w:r>
      <w:r w:rsidR="00760133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саморазвития, самопознания, 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личностного роста ребёнка</w:t>
      </w: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3138B0" w:rsidRPr="00004744" w:rsidRDefault="003138B0" w:rsidP="002909D5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138B0" w:rsidRPr="00004744" w:rsidRDefault="003138B0" w:rsidP="003138B0">
      <w:p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Кадровое обеспечение</w:t>
      </w:r>
    </w:p>
    <w:p w:rsidR="003138B0" w:rsidRPr="00004744" w:rsidRDefault="003138B0" w:rsidP="00EB5722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Система подготовки педагогических кадров для работы в лагере:</w:t>
      </w:r>
    </w:p>
    <w:p w:rsidR="003138B0" w:rsidRPr="00004744" w:rsidRDefault="003138B0" w:rsidP="00EB572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F3A53" w:rsidRPr="00004744" w:rsidRDefault="003138B0" w:rsidP="00EB572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Педагогический к</w:t>
      </w:r>
      <w:r w:rsidR="006F3A53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оллектив представлен тренерами – преподавателями </w:t>
      </w:r>
    </w:p>
    <w:p w:rsidR="003138B0" w:rsidRPr="00004744" w:rsidRDefault="003138B0" w:rsidP="00EB572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МКУ ДО «Варга</w:t>
      </w:r>
      <w:r w:rsidR="006F3A53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шинская районная детско – юношеская спортивная школа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» - людьми-единомышленниками, творческими, имеющими опыт работы с детьми в летних лагерях дневного пребывания.</w:t>
      </w:r>
    </w:p>
    <w:p w:rsidR="006F3A53" w:rsidRPr="00004744" w:rsidRDefault="006F3A53" w:rsidP="003324F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Административная деятельность лагеря обеспечивается  директором МКУ ДО «Варгашинская ДЮСШ».</w:t>
      </w:r>
    </w:p>
    <w:p w:rsidR="003138B0" w:rsidRPr="00004744" w:rsidRDefault="006F3A53" w:rsidP="003324F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Х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озяйственная деятельность лагеря обеспечивается постоянными сотрудниками 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МКУ ФОК  Варгашинского района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8B0" w:rsidRPr="00004744" w:rsidRDefault="003138B0" w:rsidP="003324F2">
      <w:pPr>
        <w:tabs>
          <w:tab w:val="left" w:pos="5415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Кадровое обеспечение программы:</w:t>
      </w:r>
      <w:r w:rsidR="003324F2" w:rsidRPr="0000474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</w:p>
    <w:p w:rsidR="003138B0" w:rsidRPr="00004744" w:rsidRDefault="003138B0" w:rsidP="003138B0">
      <w:pPr>
        <w:numPr>
          <w:ilvl w:val="0"/>
          <w:numId w:val="4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 лагеря.</w:t>
      </w:r>
    </w:p>
    <w:p w:rsidR="003138B0" w:rsidRPr="00004744" w:rsidRDefault="006F3A53" w:rsidP="003138B0">
      <w:pPr>
        <w:numPr>
          <w:ilvl w:val="0"/>
          <w:numId w:val="4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Тренера – преподаватели на трех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отрядах</w:t>
      </w:r>
    </w:p>
    <w:p w:rsidR="003138B0" w:rsidRPr="00004744" w:rsidRDefault="006F3A53" w:rsidP="003138B0">
      <w:pPr>
        <w:numPr>
          <w:ilvl w:val="0"/>
          <w:numId w:val="4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Обслуживающий персонал (</w:t>
      </w:r>
      <w:r w:rsidR="005A2A77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дворник, 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уборщик служебных помещений)</w:t>
      </w:r>
    </w:p>
    <w:p w:rsidR="007056B9" w:rsidRPr="00004744" w:rsidRDefault="003138B0" w:rsidP="007056B9">
      <w:pPr>
        <w:suppressAutoHyphens/>
        <w:spacing w:after="0" w:line="240" w:lineRule="auto"/>
        <w:ind w:left="142" w:hanging="14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Подбор кадров проводит администрация </w:t>
      </w:r>
      <w:r w:rsidR="005A2A77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МКУ ДО «Варгашинская ДЮСШ»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3138B0" w:rsidRPr="00004744" w:rsidRDefault="003138B0" w:rsidP="007056B9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</w:t>
      </w:r>
      <w:r w:rsidR="005A2A77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дня, трудового законодательства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, планирует, организует и контролирует все направления деятельности лагеря, отвечает за качество и эффективность.</w:t>
      </w:r>
    </w:p>
    <w:p w:rsidR="003138B0" w:rsidRPr="00004744" w:rsidRDefault="005A2A77" w:rsidP="007056B9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Тренера – преподаватели 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организуют воспитательную работу в внутри отрядов, отвечают за жизнь и безопасность ее участников, организуют жизнедеятельность своего отряда: дежурство, труд по самообслуживанию, организация участия в мероприятиях. 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Тренера – преподаватели  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несут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персональную ответственность за жизнь и здоровье каждого ребенка своего отряда.</w:t>
      </w:r>
    </w:p>
    <w:p w:rsidR="003138B0" w:rsidRPr="00004744" w:rsidRDefault="003138B0" w:rsidP="00D61DB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Обязанности обслуживающего персонала</w:t>
      </w:r>
      <w:r w:rsidR="005A2A77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определяются директором МКУ ФОК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8B0" w:rsidRPr="00004744" w:rsidRDefault="003138B0" w:rsidP="00D61DB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детей во время участия в соревнованиях, массовых праздниках и других мероприятиях.</w:t>
      </w:r>
    </w:p>
    <w:p w:rsidR="003138B0" w:rsidRPr="00004744" w:rsidRDefault="003138B0" w:rsidP="007B40D0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Участниками данной программы являются дети в возрасте от </w:t>
      </w:r>
      <w:r w:rsidR="007B40D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 18 лет различных социальных групп.</w:t>
      </w:r>
    </w:p>
    <w:p w:rsidR="003138B0" w:rsidRPr="00004744" w:rsidRDefault="003138B0" w:rsidP="007B40D0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Для организации работы по реализации программы:</w:t>
      </w:r>
    </w:p>
    <w:p w:rsidR="003138B0" w:rsidRPr="00004744" w:rsidRDefault="002B209D" w:rsidP="007B40D0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роводятся ежедневные планерки </w:t>
      </w:r>
      <w:r w:rsidR="005A2A77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тренеров - преподавателей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138B0" w:rsidRPr="00004744" w:rsidRDefault="002B209D" w:rsidP="007B40D0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-С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оставляются планы работы отрядных педагогов, где отражаются и анализируются события и проблемы дня;</w:t>
      </w:r>
    </w:p>
    <w:p w:rsidR="003138B0" w:rsidRPr="00004744" w:rsidRDefault="002B209D" w:rsidP="007B40D0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-О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казывается методическая и </w:t>
      </w:r>
      <w:r w:rsidR="005A2A77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консультативная помощь тренерам - преподавателям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138B0" w:rsidRPr="00004744" w:rsidRDefault="002B209D" w:rsidP="007B40D0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-С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отрудники  обеспечиваются методической литературой, пособиями инструментарием по проведению мероприятий, тематических мероприятий и т. д.;</w:t>
      </w:r>
    </w:p>
    <w:p w:rsidR="003138B0" w:rsidRPr="00004744" w:rsidRDefault="002B209D" w:rsidP="007B40D0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-П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роводятся инструктажи с педагогами по охране жизни здоровья</w:t>
      </w:r>
      <w:r w:rsidR="007B40D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мероприятия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профилактике детского травматизма.</w:t>
      </w:r>
    </w:p>
    <w:p w:rsidR="003138B0" w:rsidRPr="00004744" w:rsidRDefault="003138B0" w:rsidP="007B40D0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Обязанности командира </w:t>
      </w:r>
      <w:r w:rsidR="00784062"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 вожатых </w:t>
      </w:r>
      <w:r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отряда:</w:t>
      </w:r>
    </w:p>
    <w:p w:rsidR="003138B0" w:rsidRPr="00004744" w:rsidRDefault="002B209D" w:rsidP="007B40D0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ланировать совместно с педагогами работу своего отряда;</w:t>
      </w:r>
    </w:p>
    <w:p w:rsidR="003138B0" w:rsidRPr="00004744" w:rsidRDefault="002B209D" w:rsidP="007B40D0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-С</w:t>
      </w:r>
      <w:r w:rsidR="003138B0"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ледить за выполнением режимных моментов;</w:t>
      </w:r>
    </w:p>
    <w:p w:rsidR="003138B0" w:rsidRPr="00004744" w:rsidRDefault="00784062" w:rsidP="0078406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-Помогать в организации игровых моментов в отряде и в подготовке различных мероприятий.</w:t>
      </w:r>
    </w:p>
    <w:p w:rsidR="003138B0" w:rsidRPr="00004744" w:rsidRDefault="003138B0" w:rsidP="00313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rPr>
          <w:b/>
          <w:bCs/>
        </w:rPr>
        <w:t>Наглядное оформление лагеря</w:t>
      </w:r>
      <w:r w:rsidR="00700861" w:rsidRPr="00004744">
        <w:rPr>
          <w:b/>
          <w:bCs/>
        </w:rPr>
        <w:t xml:space="preserve"> по отрядам: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t>1.Название лагеря, эмблема.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t>2.Стенд, отражающий жизнь лагеря: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  <w:rPr>
          <w:i/>
          <w:u w:val="single"/>
        </w:rPr>
      </w:pPr>
      <w:r w:rsidRPr="00004744">
        <w:rPr>
          <w:i/>
          <w:u w:val="single"/>
        </w:rPr>
        <w:t>Рубрики: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t>-Режим дня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t>-Уголок здоровья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t>-План на день</w:t>
      </w:r>
    </w:p>
    <w:p w:rsidR="009B2649" w:rsidRPr="00004744" w:rsidRDefault="009B2649" w:rsidP="009B2649">
      <w:pPr>
        <w:pStyle w:val="a7"/>
        <w:shd w:val="clear" w:color="auto" w:fill="FFFFFF"/>
        <w:spacing w:before="0" w:beforeAutospacing="0" w:after="150" w:afterAutospacing="0"/>
      </w:pPr>
      <w:r w:rsidRPr="00004744">
        <w:t>-«Поздравляем!» (итоги конкурсов, спортивных соревнований)</w:t>
      </w:r>
    </w:p>
    <w:p w:rsidR="007D348C" w:rsidRPr="00004744" w:rsidRDefault="00E02B5B" w:rsidP="005A2A77">
      <w:pPr>
        <w:pStyle w:val="a7"/>
        <w:shd w:val="clear" w:color="auto" w:fill="FFFFFF"/>
        <w:spacing w:before="0" w:beforeAutospacing="0" w:after="150" w:afterAutospacing="0"/>
      </w:pPr>
      <w:r w:rsidRPr="00004744">
        <w:t>3.</w:t>
      </w:r>
      <w:r w:rsidR="009B2649" w:rsidRPr="00004744">
        <w:t>Итоговая стенгазета «Ой, что у нас было!».</w:t>
      </w:r>
    </w:p>
    <w:p w:rsidR="00875E68" w:rsidRPr="00004744" w:rsidRDefault="00875E68" w:rsidP="005A2A77">
      <w:pPr>
        <w:pStyle w:val="a7"/>
        <w:shd w:val="clear" w:color="auto" w:fill="FFFFFF"/>
        <w:spacing w:before="0" w:beforeAutospacing="0" w:after="150" w:afterAutospacing="0"/>
        <w:jc w:val="center"/>
      </w:pPr>
      <w:r w:rsidRPr="00004744">
        <w:rPr>
          <w:b/>
          <w:bCs/>
        </w:rPr>
        <w:t>Используемое оборудование и материалы:</w:t>
      </w:r>
    </w:p>
    <w:p w:rsidR="00875E68" w:rsidRPr="00004744" w:rsidRDefault="00875E68" w:rsidP="00875E6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>Бумага для печатания, для рисования, ручки карандаши, фломастеры.</w:t>
      </w:r>
    </w:p>
    <w:p w:rsidR="00875E68" w:rsidRPr="00004744" w:rsidRDefault="00875E68" w:rsidP="00875E6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>Клей, ножницы, кисточки, краска.</w:t>
      </w:r>
    </w:p>
    <w:p w:rsidR="00875E68" w:rsidRPr="00004744" w:rsidRDefault="00875E68" w:rsidP="00875E6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 xml:space="preserve">Тетради для записи. </w:t>
      </w:r>
    </w:p>
    <w:p w:rsidR="00875E68" w:rsidRPr="00004744" w:rsidRDefault="00875E68" w:rsidP="00875E6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 xml:space="preserve"> Ватманские листы.</w:t>
      </w:r>
    </w:p>
    <w:p w:rsidR="00875E68" w:rsidRPr="00004744" w:rsidRDefault="00875E68" w:rsidP="00904CB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>Папки для хранения собранных материалов, письменны</w:t>
      </w:r>
      <w:r w:rsidR="00904CBA" w:rsidRPr="00004744">
        <w:t>х документов.</w:t>
      </w:r>
    </w:p>
    <w:p w:rsidR="00875E68" w:rsidRPr="00004744" w:rsidRDefault="00875E68" w:rsidP="00875E6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>Компьютер</w:t>
      </w:r>
      <w:r w:rsidR="00904CBA" w:rsidRPr="00004744">
        <w:t xml:space="preserve"> (по мере необходимости)</w:t>
      </w:r>
      <w:r w:rsidRPr="00004744">
        <w:t>.</w:t>
      </w:r>
    </w:p>
    <w:p w:rsidR="00875E68" w:rsidRPr="00004744" w:rsidRDefault="00875E68" w:rsidP="00875E6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>Принтер</w:t>
      </w:r>
      <w:r w:rsidR="00904CBA" w:rsidRPr="00004744">
        <w:t xml:space="preserve"> (по мере необходимости).</w:t>
      </w:r>
    </w:p>
    <w:p w:rsidR="005A2A77" w:rsidRPr="00004744" w:rsidRDefault="00904CBA" w:rsidP="0000474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004744">
        <w:t>Мультимедийное оборудование (по мере необходимости)</w:t>
      </w:r>
      <w:r w:rsidR="00004744">
        <w:t>.</w:t>
      </w:r>
    </w:p>
    <w:p w:rsidR="005A2A77" w:rsidRPr="00004744" w:rsidRDefault="005A2A77" w:rsidP="007E771C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A77" w:rsidRPr="00004744" w:rsidRDefault="007E771C" w:rsidP="005A2A77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744">
        <w:rPr>
          <w:rFonts w:ascii="Times New Roman" w:eastAsia="Calibri" w:hAnsi="Times New Roman" w:cs="Times New Roman"/>
          <w:b/>
          <w:sz w:val="24"/>
          <w:szCs w:val="24"/>
        </w:rPr>
        <w:t>Режим работы лагер</w:t>
      </w:r>
      <w:r w:rsidR="005A2A77" w:rsidRPr="00004744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tbl>
      <w:tblPr>
        <w:tblW w:w="45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6095"/>
      </w:tblGrid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A2A77" w:rsidRPr="00004744" w:rsidRDefault="005A2A77" w:rsidP="005A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08.30. – 08.45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08.45 – 09.00.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09.00. – 09.05.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09.05. – 09.30.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09.30. – 11.15.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тренировка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11.30. – 12.00.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общему мероприятию.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12.30. – 13.00.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13.00. – 14.15.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мероприятие (по плану)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14.20. – 14.30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общего мероприятия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77" w:rsidRPr="00004744" w:rsidTr="005A2A77">
        <w:trPr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14.30 -15.30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A77" w:rsidRPr="00004744" w:rsidRDefault="005A2A77" w:rsidP="005A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педагогов, анализ дня, получение отрядных заданий на следующий день.</w:t>
            </w:r>
          </w:p>
        </w:tc>
      </w:tr>
    </w:tbl>
    <w:p w:rsidR="00130F9A" w:rsidRPr="00004744" w:rsidRDefault="00130F9A" w:rsidP="00C802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E06" w:rsidRDefault="00A042C0" w:rsidP="00EF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оугольная выноска 5" o:spid="_x0000_s1034" type="#_x0000_t61" style="position:absolute;left:0;text-align:left;margin-left:469.2pt;margin-top:748.8pt;width:32.25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fIpAIAAAIFAAAOAAAAZHJzL2Uyb0RvYy54bWysVM1u1DAQviPxDpbvbZJll+6umq2qLUVI&#10;BSoKD+DETmLwT7C9my0nEEeQ+gi8QgU3fvoM2Tdi7GSXpb0hcohm7PE342/m8+HRSgq0ZMZyrVKc&#10;7McYMZVrylWZ4lcvT/fGGFlHFCVCK5biS2bx0ez+vcOmnrKBrrSgzCAAUXba1CmunKunUWTzikli&#10;93XNFGwW2kjiwDVlRA1pAF2KaBDHD6NGG1obnTNrYfWk28SzgF8ULHfPi8Iyh0SKoTYX/ib8M/+P&#10;ZodkWhpSVzzvyyD/UIUkXEHSLdQJcQQtDL8DJXlutNWF28+1jHRR8JyFO8BtkvjWbS4qUrNwFyDH&#10;1lua7P+DzZ8tzw3iNMUjjBSR0KL2y/r9+qr92d6sP7bf2pv2x/pz+6u9Xl+h9uv6E5g36w/t9/Ya&#10;jTx9TW2ngHJRnxtPgK3PdP7GIqXnFVElOzZGNxUjFIpOfHz01wHvWDiKsuapppCdLJwOTK4KIz0g&#10;cIRWoWGX24axlUM5LA7jyegACs9h60E8HMehoRGZbg7XxrrHTEvkjRQ3jJbsBQzFnAihFy4kIssz&#10;60LvaM8Aoa8TjAopYBSWRKC9wcEomfSzshM0+CtonAwCIZC+hwRrU0CgRgtOT7kQwTFlNhcGAX6K&#10;T8MX2AEGd8OEQk2KJyOAvgvhRcK2IFmZhBixkEBlB5zE/usqh3XQQre+4SnozENAX25lltyBMgWX&#10;KQZetyi+lY8UDbpxhIvOhsNC9b317ezGwq2yVZitsa/AtzrT9BKabXQnRHg4wKi0eYdRAyJMsX27&#10;IIZhJJ4oGJhJMhx61QZnODoYgGN2d7LdHaJygEqxw6gz565T+qI2vKwgU0eQ0scwZAV3m2nsqurL&#10;B6EFMvpHwSt51w9Rf56u2W8AAAD//wMAUEsDBBQABgAIAAAAIQDUm/Fj4wAAAA4BAAAPAAAAZHJz&#10;L2Rvd25yZXYueG1sTI/BTsMwDIbvSLxDZCQuiCUrXWhL0wkhuCAuG0hc0yZrC43TNdlW3h7vBDdb&#10;/6ffn8v17AZ2tFPoPSpYLgQwi403PbYKPt5fbjNgIWo0evBoFfzYAOvq8qLUhfEn3NjjNraMSjAU&#10;WkEX41hwHprOOh0WfrRI2c5PTkdap5abSZ+o3A08EUJyp3ukC50e7VNnm+/twSnIvvTN8nXjZP/Z&#10;vO2TWsrdc7pX6vpqfnwAFu0c/2A465M6VORU+wOawAYF+V2WEkpBmt9LYGdEiCQHVtO0SlcSeFXy&#10;/29UvwAAAP//AwBQSwECLQAUAAYACAAAACEAtoM4kv4AAADhAQAAEwAAAAAAAAAAAAAAAAAAAAAA&#10;W0NvbnRlbnRfVHlwZXNdLnhtbFBLAQItABQABgAIAAAAIQA4/SH/1gAAAJQBAAALAAAAAAAAAAAA&#10;AAAAAC8BAABfcmVscy8ucmVsc1BLAQItABQABgAIAAAAIQB0zYfIpAIAAAIFAAAOAAAAAAAAAAAA&#10;AAAAAC4CAABkcnMvZTJvRG9jLnhtbFBLAQItABQABgAIAAAAIQDUm/Fj4wAAAA4BAAAPAAAAAAAA&#10;AAAAAAAAAP4EAABkcnMvZG93bnJldi54bWxQSwUGAAAAAAQABADzAAAADgYAAAAA&#10;" adj="4856,9045" strokecolor="white [3212]">
            <v:textbox>
              <w:txbxContent>
                <w:p w:rsidR="005A2A77" w:rsidRDefault="005A2A77" w:rsidP="00EF6E06">
                  <w:r>
                    <w:t>7</w:t>
                  </w:r>
                </w:p>
              </w:txbxContent>
            </v:textbox>
          </v:shape>
        </w:pict>
      </w:r>
      <w:r w:rsidR="00EF6E06" w:rsidRPr="00004744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работы лагеря</w:t>
      </w:r>
    </w:p>
    <w:p w:rsidR="00004744" w:rsidRPr="00004744" w:rsidRDefault="00004744" w:rsidP="00EF6E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5"/>
        <w:gridCol w:w="6681"/>
      </w:tblGrid>
      <w:tr w:rsidR="003547C6" w:rsidRPr="00004744" w:rsidTr="00C802F1">
        <w:trPr>
          <w:trHeight w:val="139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 w:line="288" w:lineRule="atLeast"/>
              <w:jc w:val="center"/>
            </w:pPr>
            <w:r w:rsidRPr="00004744">
              <w:t>Дата, тематика дня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 w:line="288" w:lineRule="atLeast"/>
              <w:jc w:val="center"/>
            </w:pPr>
            <w:r w:rsidRPr="00004744">
              <w:t>Наименование мероприятия,  КТД</w:t>
            </w:r>
          </w:p>
        </w:tc>
      </w:tr>
      <w:tr w:rsidR="002F2FDA" w:rsidRPr="00004744" w:rsidTr="008348F0">
        <w:trPr>
          <w:trHeight w:val="139"/>
        </w:trPr>
        <w:tc>
          <w:tcPr>
            <w:tcW w:w="9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7C6" w:rsidRPr="00004744" w:rsidTr="00C802F1">
        <w:trPr>
          <w:trHeight w:val="13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 w:line="288" w:lineRule="atLeast"/>
              <w:jc w:val="center"/>
            </w:pPr>
            <w:r w:rsidRPr="00004744">
              <w:rPr>
                <w:rStyle w:val="ad"/>
              </w:rPr>
              <w:t>1 день</w:t>
            </w:r>
            <w:r w:rsidR="00C178C4" w:rsidRPr="00004744">
              <w:rPr>
                <w:rStyle w:val="ad"/>
              </w:rPr>
              <w:t xml:space="preserve"> (01.06)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 w:line="288" w:lineRule="atLeast"/>
              <w:jc w:val="center"/>
            </w:pPr>
            <w:r w:rsidRPr="00004744">
              <w:rPr>
                <w:rStyle w:val="ad"/>
              </w:rPr>
              <w:t> «Здравствуй, лагерь!»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1.Организационные мероприятия.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2. Подготовка визиток отрядов.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3.  Акция «Безопасное лето» (инструктаж по ТБ).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4. Праздник «День защиты детей»</w:t>
            </w:r>
          </w:p>
        </w:tc>
      </w:tr>
      <w:tr w:rsidR="003547C6" w:rsidRPr="00004744" w:rsidTr="00C802F1">
        <w:trPr>
          <w:trHeight w:val="13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2 день</w:t>
            </w:r>
            <w:r w:rsidR="00C178C4" w:rsidRPr="00004744">
              <w:rPr>
                <w:rStyle w:val="ad"/>
              </w:rPr>
              <w:t xml:space="preserve"> (04.06)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 «День открытия Олимпийских игр»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 Открытие лагеря «Олимп».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2. Спортивные состязания «Быстрее! Выше! Сильнее!».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3. Акция «Будь здоров!»  (медицинский осмотр).</w:t>
            </w:r>
          </w:p>
        </w:tc>
      </w:tr>
      <w:tr w:rsidR="003547C6" w:rsidRPr="00004744" w:rsidTr="00C802F1">
        <w:trPr>
          <w:trHeight w:val="13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3 день</w:t>
            </w:r>
            <w:r w:rsidR="00C178C4" w:rsidRPr="00004744">
              <w:rPr>
                <w:rStyle w:val="ad"/>
              </w:rPr>
              <w:t xml:space="preserve"> (05.06)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 «О, спорт, ты – мир!»   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 Заседание Клуба любознательных «Олимпийские игры – история и современность.»</w:t>
            </w:r>
          </w:p>
          <w:p w:rsidR="001E48EB" w:rsidRPr="00004744" w:rsidRDefault="002F2FDA" w:rsidP="001E48EB">
            <w:pPr>
              <w:pStyle w:val="a7"/>
              <w:spacing w:before="0" w:beforeAutospacing="0" w:after="0" w:afterAutospacing="0"/>
            </w:pPr>
            <w:r w:rsidRPr="00004744">
              <w:t xml:space="preserve">2. </w:t>
            </w:r>
            <w:r w:rsidR="001E48EB" w:rsidRPr="00004744">
              <w:t>Нормы ГТО.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</w:p>
        </w:tc>
      </w:tr>
      <w:tr w:rsidR="002F2FDA" w:rsidRPr="00004744" w:rsidTr="008348F0">
        <w:trPr>
          <w:trHeight w:val="139"/>
        </w:trPr>
        <w:tc>
          <w:tcPr>
            <w:tcW w:w="9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c"/>
                <w:b/>
                <w:bCs/>
              </w:rPr>
              <w:t>2.         Основной этап смены,  «Неделя легкой атлетики»</w:t>
            </w:r>
          </w:p>
        </w:tc>
      </w:tr>
      <w:tr w:rsidR="003547C6" w:rsidRPr="00004744" w:rsidTr="00C802F1">
        <w:trPr>
          <w:trHeight w:val="13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4 день</w:t>
            </w:r>
            <w:r w:rsidR="00C178C4" w:rsidRPr="00004744">
              <w:rPr>
                <w:rStyle w:val="ad"/>
              </w:rPr>
              <w:t xml:space="preserve"> (06.06)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t>Всемирный день охраны окружающей среды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эстафет»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 Турпоход «Азбука молодого туриста», соревнование – эстафета на местности.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4. «Красная книга» - конкурс.</w:t>
            </w:r>
          </w:p>
        </w:tc>
      </w:tr>
      <w:tr w:rsidR="003547C6" w:rsidRPr="00004744" w:rsidTr="00C802F1">
        <w:trPr>
          <w:trHeight w:val="604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004744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5 день</w:t>
            </w:r>
            <w:r w:rsidR="00C178C4" w:rsidRPr="00004744">
              <w:rPr>
                <w:rStyle w:val="ad"/>
              </w:rPr>
              <w:t xml:space="preserve"> (07.06)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прыгуна»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 Соревнования по легкой атлетике – прыжки.</w:t>
            </w:r>
          </w:p>
        </w:tc>
      </w:tr>
      <w:tr w:rsidR="003547C6" w:rsidRPr="00004744" w:rsidTr="00C802F1">
        <w:trPr>
          <w:trHeight w:val="866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004744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6 день</w:t>
            </w:r>
            <w:r w:rsidR="00C178C4" w:rsidRPr="00004744">
              <w:rPr>
                <w:rStyle w:val="ad"/>
              </w:rPr>
              <w:t xml:space="preserve"> (08.06)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марафонца»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  Соревнования по легкой атлетике –   марафонская дистанция.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</w:p>
        </w:tc>
      </w:tr>
      <w:tr w:rsidR="003547C6" w:rsidRPr="00004744" w:rsidTr="00C802F1">
        <w:trPr>
          <w:trHeight w:val="668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00474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4744">
              <w:rPr>
                <w:rStyle w:val="ad"/>
              </w:rPr>
              <w:t>7день</w:t>
            </w:r>
            <w:r w:rsidR="00C178C4" w:rsidRPr="00004744">
              <w:rPr>
                <w:rStyle w:val="ad"/>
              </w:rPr>
              <w:t xml:space="preserve"> (09.06)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 «День спринтера»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004744" w:rsidP="00F92216">
            <w:pPr>
              <w:pStyle w:val="a7"/>
              <w:spacing w:before="0" w:beforeAutospacing="0" w:after="0" w:afterAutospacing="0"/>
            </w:pPr>
            <w:r>
              <w:t>1</w:t>
            </w:r>
            <w:r w:rsidR="002F2FDA" w:rsidRPr="00004744">
              <w:t>. Соревнования по легкой атлетике – спринтерская дистанция.</w:t>
            </w:r>
          </w:p>
        </w:tc>
      </w:tr>
      <w:tr w:rsidR="003547C6" w:rsidRPr="00004744" w:rsidTr="00C802F1">
        <w:trPr>
          <w:trHeight w:val="88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8 день</w:t>
            </w:r>
            <w:r w:rsidR="00C178C4" w:rsidRPr="00004744">
              <w:rPr>
                <w:rStyle w:val="ad"/>
              </w:rPr>
              <w:t xml:space="preserve"> (13.06)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t>день рекордсменов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метателя»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C6" w:rsidRPr="00004744" w:rsidRDefault="002F2FDA" w:rsidP="003547C6">
            <w:pPr>
              <w:pStyle w:val="a7"/>
              <w:spacing w:before="0" w:beforeAutospacing="0" w:after="0" w:afterAutospacing="0"/>
            </w:pPr>
            <w:r w:rsidRPr="00004744">
              <w:t>1.Книга рекордов Гиннеса</w:t>
            </w:r>
            <w:r w:rsidR="003547C6" w:rsidRPr="00004744">
              <w:t>.</w:t>
            </w:r>
          </w:p>
          <w:p w:rsidR="002F2FDA" w:rsidRPr="00004744" w:rsidRDefault="003547C6" w:rsidP="003547C6">
            <w:pPr>
              <w:pStyle w:val="a7"/>
              <w:spacing w:before="0" w:beforeAutospacing="0" w:after="0" w:afterAutospacing="0"/>
            </w:pPr>
            <w:r w:rsidRPr="00004744">
              <w:t>2</w:t>
            </w:r>
            <w:r w:rsidR="002F2FDA" w:rsidRPr="00004744">
              <w:t>. Соревнования по легко</w:t>
            </w:r>
            <w:r w:rsidRPr="00004744">
              <w:t>й атлетике – метание мяча</w:t>
            </w:r>
            <w:r w:rsidR="002F2FDA" w:rsidRPr="00004744">
              <w:t>, гранаты, дротиков   и др.</w:t>
            </w:r>
          </w:p>
        </w:tc>
      </w:tr>
      <w:tr w:rsidR="003547C6" w:rsidRPr="00004744" w:rsidTr="00C802F1">
        <w:trPr>
          <w:trHeight w:val="866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3547C6" w:rsidP="0000474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4744">
              <w:rPr>
                <w:rStyle w:val="ad"/>
              </w:rPr>
              <w:t>9</w:t>
            </w:r>
            <w:r w:rsidR="002F2FDA" w:rsidRPr="00004744">
              <w:rPr>
                <w:rStyle w:val="ad"/>
              </w:rPr>
              <w:t>день</w:t>
            </w:r>
            <w:r w:rsidR="00C178C4" w:rsidRPr="00004744">
              <w:rPr>
                <w:rStyle w:val="ad"/>
              </w:rPr>
              <w:t xml:space="preserve"> (14.06)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многоборца»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3547C6" w:rsidP="00F92216">
            <w:pPr>
              <w:pStyle w:val="a7"/>
              <w:spacing w:before="0" w:beforeAutospacing="0" w:after="0" w:afterAutospacing="0"/>
            </w:pPr>
            <w:r w:rsidRPr="00004744">
              <w:t>1</w:t>
            </w:r>
            <w:r w:rsidR="002F2FDA" w:rsidRPr="00004744">
              <w:t>. Соревнования по многоборью (стр</w:t>
            </w:r>
            <w:r w:rsidRPr="00004744">
              <w:t xml:space="preserve">ельба, </w:t>
            </w:r>
            <w:r w:rsidR="002F2FDA" w:rsidRPr="00004744">
              <w:t xml:space="preserve"> подтягивание на перекладине, отжимание и др.).</w:t>
            </w:r>
          </w:p>
        </w:tc>
      </w:tr>
      <w:tr w:rsidR="00C802F1" w:rsidRPr="00004744" w:rsidTr="00C802F1">
        <w:trPr>
          <w:trHeight w:val="491"/>
        </w:trPr>
        <w:tc>
          <w:tcPr>
            <w:tcW w:w="2955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2F1" w:rsidRPr="00004744" w:rsidRDefault="00C802F1" w:rsidP="00C802F1">
            <w:pPr>
              <w:pStyle w:val="a7"/>
              <w:spacing w:before="0" w:beforeAutospacing="0" w:after="0" w:afterAutospacing="0"/>
              <w:rPr>
                <w:rStyle w:val="ad"/>
              </w:rPr>
            </w:pPr>
            <w:r>
              <w:tab/>
            </w:r>
            <w:r w:rsidRPr="00004744">
              <w:rPr>
                <w:rStyle w:val="ad"/>
              </w:rPr>
              <w:t>10день (15.06)</w:t>
            </w:r>
          </w:p>
          <w:p w:rsidR="00445B80" w:rsidRPr="00004744" w:rsidRDefault="00445B80" w:rsidP="00445B80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  </w:t>
            </w:r>
            <w:r w:rsidRPr="00004744">
              <w:t>День России</w:t>
            </w:r>
          </w:p>
          <w:p w:rsidR="00C802F1" w:rsidRPr="00004744" w:rsidRDefault="00445B80" w:rsidP="00445B8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74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«День русской лапты»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802F1" w:rsidRPr="00004744" w:rsidRDefault="00C802F1" w:rsidP="00C802F1">
            <w:pPr>
              <w:pStyle w:val="a7"/>
              <w:spacing w:before="0" w:beforeAutospacing="0" w:after="0" w:afterAutospacing="0"/>
            </w:pPr>
            <w:r w:rsidRPr="00004744">
              <w:t>1.  «По страницам истории государства Российского».</w:t>
            </w:r>
          </w:p>
          <w:p w:rsidR="00C802F1" w:rsidRPr="00004744" w:rsidRDefault="00C802F1" w:rsidP="00C802F1">
            <w:pPr>
              <w:pStyle w:val="a7"/>
              <w:spacing w:before="0" w:beforeAutospacing="0" w:after="0" w:afterAutospacing="0"/>
            </w:pPr>
            <w:r w:rsidRPr="00004744">
              <w:t xml:space="preserve">«Моя Россия – моя страна». </w:t>
            </w:r>
          </w:p>
          <w:p w:rsidR="00C802F1" w:rsidRPr="00004744" w:rsidRDefault="00C802F1" w:rsidP="00C802F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004744">
              <w:rPr>
                <w:rFonts w:ascii="Times New Roman" w:hAnsi="Times New Roman" w:cs="Times New Roman"/>
                <w:sz w:val="24"/>
                <w:szCs w:val="24"/>
              </w:rPr>
              <w:t>. Соревнование по русской лапте.</w:t>
            </w:r>
          </w:p>
        </w:tc>
      </w:tr>
      <w:tr w:rsidR="003547C6" w:rsidRPr="00004744" w:rsidTr="00445B80">
        <w:trPr>
          <w:trHeight w:val="8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445B80">
            <w:pPr>
              <w:pStyle w:val="a7"/>
              <w:spacing w:before="0" w:beforeAutospacing="0" w:after="0" w:afterAutospacing="0"/>
            </w:pP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</w:p>
        </w:tc>
      </w:tr>
      <w:tr w:rsidR="003547C6" w:rsidRPr="00004744" w:rsidTr="00C802F1">
        <w:trPr>
          <w:trHeight w:val="866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004744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lastRenderedPageBreak/>
              <w:t>11 день</w:t>
            </w:r>
            <w:r w:rsidR="00C178C4" w:rsidRPr="00004744">
              <w:rPr>
                <w:rStyle w:val="ad"/>
              </w:rPr>
              <w:t xml:space="preserve"> (18.06)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пионербола»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1. Видеосалон.  Просмотр фильма «Легенда №17».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2. Соревнование по пионерболу.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</w:p>
        </w:tc>
      </w:tr>
      <w:tr w:rsidR="003547C6" w:rsidRPr="00004744" w:rsidTr="00C802F1">
        <w:trPr>
          <w:trHeight w:val="115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12 день</w:t>
            </w:r>
            <w:r w:rsidR="00C178C4" w:rsidRPr="00004744">
              <w:rPr>
                <w:rStyle w:val="ad"/>
              </w:rPr>
              <w:t xml:space="preserve"> (19.06)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t>день ПДД</w:t>
            </w:r>
          </w:p>
          <w:p w:rsidR="002F2FDA" w:rsidRPr="00004744" w:rsidRDefault="00004744" w:rsidP="00F92216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«День шахмат и шашек</w:t>
            </w:r>
            <w:r w:rsidR="002F2FDA" w:rsidRPr="00004744">
              <w:rPr>
                <w:rStyle w:val="ad"/>
              </w:rPr>
              <w:t>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 xml:space="preserve">1. Игровой практикум «Правила движения достойны уважения!». Встреча с инспектором ГИБДД. 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</w:pPr>
            <w:r w:rsidRPr="00004744">
              <w:t>2. Велопробег «Безопасное колесо».</w:t>
            </w:r>
          </w:p>
          <w:p w:rsidR="002F2FDA" w:rsidRPr="00004744" w:rsidRDefault="00004744" w:rsidP="00F92216">
            <w:pPr>
              <w:pStyle w:val="a7"/>
              <w:spacing w:before="0" w:beforeAutospacing="0" w:after="0" w:afterAutospacing="0"/>
            </w:pPr>
            <w:r>
              <w:t>3. Турнир по шашкам и шахматам</w:t>
            </w:r>
            <w:r w:rsidR="002F2FDA" w:rsidRPr="00004744">
              <w:t>.</w:t>
            </w:r>
          </w:p>
        </w:tc>
      </w:tr>
      <w:tr w:rsidR="003547C6" w:rsidRPr="00004744" w:rsidTr="00C802F1">
        <w:trPr>
          <w:trHeight w:val="866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13 день</w:t>
            </w:r>
            <w:r w:rsidR="00C178C4" w:rsidRPr="00004744">
              <w:rPr>
                <w:rStyle w:val="ad"/>
              </w:rPr>
              <w:t xml:space="preserve">  (20.06)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t>день лидера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«День баскетбола»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3547C6" w:rsidP="00F92216">
            <w:pPr>
              <w:pStyle w:val="a7"/>
              <w:spacing w:before="0" w:beforeAutospacing="0" w:after="0" w:afterAutospacing="0"/>
            </w:pPr>
            <w:r w:rsidRPr="00004744">
              <w:t>1</w:t>
            </w:r>
            <w:r w:rsidR="002F2FDA" w:rsidRPr="00004744">
              <w:t>. «Школа  лидера».</w:t>
            </w:r>
            <w:r w:rsidR="001E48EB" w:rsidRPr="00004744">
              <w:t xml:space="preserve"> «Молодое поколение - за здоровый образ жизни»</w:t>
            </w:r>
          </w:p>
          <w:p w:rsidR="002F2FDA" w:rsidRPr="00004744" w:rsidRDefault="003547C6" w:rsidP="00F92216">
            <w:pPr>
              <w:pStyle w:val="a7"/>
              <w:spacing w:before="0" w:beforeAutospacing="0" w:after="0" w:afterAutospacing="0"/>
            </w:pPr>
            <w:r w:rsidRPr="00004744">
              <w:t>2</w:t>
            </w:r>
            <w:r w:rsidR="002F2FDA" w:rsidRPr="00004744">
              <w:t>. Спортивные соревнования по баскетболу.</w:t>
            </w:r>
          </w:p>
        </w:tc>
      </w:tr>
      <w:tr w:rsidR="003547C6" w:rsidRPr="00004744" w:rsidTr="00C802F1">
        <w:trPr>
          <w:trHeight w:val="115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14 день</w:t>
            </w:r>
            <w:r w:rsidR="00C178C4" w:rsidRPr="00004744">
              <w:rPr>
                <w:rStyle w:val="ad"/>
              </w:rPr>
              <w:t xml:space="preserve"> (21.06)</w:t>
            </w:r>
          </w:p>
          <w:p w:rsidR="002F2FDA" w:rsidRPr="00004744" w:rsidRDefault="002F2FDA" w:rsidP="00F92216">
            <w:pPr>
              <w:pStyle w:val="a7"/>
              <w:spacing w:before="0" w:beforeAutospacing="0" w:after="0" w:afterAutospacing="0"/>
              <w:jc w:val="center"/>
            </w:pPr>
          </w:p>
          <w:p w:rsidR="002F2FDA" w:rsidRPr="00004744" w:rsidRDefault="00004744" w:rsidP="00F92216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«День «Молодецкие забавы</w:t>
            </w:r>
            <w:r w:rsidR="002F2FDA" w:rsidRPr="00004744">
              <w:rPr>
                <w:rStyle w:val="ad"/>
              </w:rPr>
              <w:t>»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8EB" w:rsidRPr="00004744" w:rsidRDefault="001E48EB" w:rsidP="001E48EB">
            <w:pPr>
              <w:pStyle w:val="a7"/>
              <w:spacing w:before="0" w:beforeAutospacing="0" w:after="0" w:afterAutospacing="0"/>
            </w:pPr>
            <w:r w:rsidRPr="00004744">
              <w:t>1. «Игровая поляна».</w:t>
            </w:r>
          </w:p>
          <w:p w:rsidR="001E48EB" w:rsidRPr="00004744" w:rsidRDefault="001E48EB" w:rsidP="001E48EB">
            <w:pPr>
              <w:pStyle w:val="a7"/>
              <w:spacing w:before="0" w:beforeAutospacing="0" w:after="0" w:afterAutospacing="0"/>
            </w:pPr>
            <w:r w:rsidRPr="00004744">
              <w:t>2. Марафон  народных игр «Если мы едины – мы непобедимы!».</w:t>
            </w:r>
          </w:p>
          <w:p w:rsidR="002F2FDA" w:rsidRPr="00004744" w:rsidRDefault="001E48EB" w:rsidP="001E48EB">
            <w:pPr>
              <w:pStyle w:val="a7"/>
              <w:spacing w:before="0" w:beforeAutospacing="0" w:after="0" w:afterAutospacing="0"/>
            </w:pPr>
            <w:r w:rsidRPr="00004744">
              <w:t>3. Молодецкие  забавы.</w:t>
            </w:r>
          </w:p>
        </w:tc>
      </w:tr>
      <w:tr w:rsidR="00C802F1" w:rsidRPr="00004744" w:rsidTr="00FA2480">
        <w:trPr>
          <w:trHeight w:val="1628"/>
        </w:trPr>
        <w:tc>
          <w:tcPr>
            <w:tcW w:w="2954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2F1" w:rsidRDefault="00C802F1" w:rsidP="00D929F6">
            <w:pPr>
              <w:pStyle w:val="a7"/>
              <w:spacing w:before="0" w:beforeAutospacing="0" w:after="0" w:afterAutospacing="0"/>
              <w:jc w:val="center"/>
            </w:pPr>
            <w:r w:rsidRPr="00004744">
              <w:rPr>
                <w:rStyle w:val="ad"/>
              </w:rPr>
              <w:t>15 день (22.06)</w:t>
            </w:r>
          </w:p>
          <w:p w:rsidR="00C802F1" w:rsidRDefault="00C802F1" w:rsidP="00D929F6">
            <w:pPr>
              <w:ind w:firstLine="708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04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74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«День памяти и скорби</w:t>
            </w:r>
          </w:p>
          <w:p w:rsidR="00C802F1" w:rsidRPr="00D929F6" w:rsidRDefault="00C802F1" w:rsidP="00C802F1">
            <w:pPr>
              <w:pStyle w:val="a7"/>
              <w:spacing w:before="0" w:beforeAutospacing="0" w:after="0" w:afterAutospacing="0"/>
            </w:pPr>
            <w:r>
              <w:rPr>
                <w:rStyle w:val="ad"/>
              </w:rPr>
              <w:t>«Закрытие лагеря</w:t>
            </w:r>
            <w:r w:rsidRPr="00004744">
              <w:rPr>
                <w:rStyle w:val="ad"/>
              </w:rPr>
              <w:t>»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2F1" w:rsidRPr="00D929F6" w:rsidRDefault="00C802F1" w:rsidP="00D929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929F6">
              <w:rPr>
                <w:rFonts w:ascii="Times New Roman" w:hAnsi="Times New Roman" w:cs="Times New Roman"/>
                <w:sz w:val="24"/>
                <w:szCs w:val="24"/>
              </w:rPr>
              <w:t>1.Линейка, посвященная Дню памяти и скорби.                                                                                       </w:t>
            </w:r>
          </w:p>
          <w:p w:rsidR="00C802F1" w:rsidRPr="00D929F6" w:rsidRDefault="00C802F1" w:rsidP="00D929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929F6">
              <w:rPr>
                <w:rFonts w:ascii="Times New Roman" w:hAnsi="Times New Roman" w:cs="Times New Roman"/>
                <w:sz w:val="24"/>
                <w:szCs w:val="24"/>
              </w:rPr>
              <w:t>2. Акция «Мир во всем мире!».</w:t>
            </w:r>
          </w:p>
          <w:p w:rsidR="00C802F1" w:rsidRPr="00004744" w:rsidRDefault="00C802F1" w:rsidP="001E48EB">
            <w:pPr>
              <w:pStyle w:val="11"/>
              <w:spacing w:before="0" w:beforeAutospacing="0" w:after="0" w:afterAutospacing="0"/>
              <w:jc w:val="both"/>
            </w:pPr>
            <w:r>
              <w:t>3</w:t>
            </w:r>
            <w:r w:rsidRPr="00004744">
              <w:t>. Праздник «Как здорово, что все мы здесь сегодня собрались!»</w:t>
            </w:r>
          </w:p>
        </w:tc>
      </w:tr>
      <w:tr w:rsidR="001E48EB" w:rsidRPr="00004744" w:rsidTr="00C802F1">
        <w:trPr>
          <w:trHeight w:val="80"/>
        </w:trPr>
        <w:tc>
          <w:tcPr>
            <w:tcW w:w="29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9F6" w:rsidRPr="00004744" w:rsidRDefault="00D929F6" w:rsidP="00C802F1">
            <w:pPr>
              <w:pStyle w:val="a7"/>
              <w:spacing w:after="0"/>
            </w:pPr>
          </w:p>
        </w:tc>
        <w:tc>
          <w:tcPr>
            <w:tcW w:w="6682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44" w:rsidRPr="00004744" w:rsidRDefault="00004744" w:rsidP="00F92216">
            <w:pPr>
              <w:pStyle w:val="a7"/>
              <w:spacing w:after="0"/>
            </w:pPr>
          </w:p>
        </w:tc>
      </w:tr>
      <w:tr w:rsidR="001E48EB" w:rsidRPr="00004744" w:rsidTr="00C802F1">
        <w:trPr>
          <w:trHeight w:val="80"/>
        </w:trPr>
        <w:tc>
          <w:tcPr>
            <w:tcW w:w="29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8EB" w:rsidRPr="00004744" w:rsidRDefault="001E48EB" w:rsidP="00F9221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8EB" w:rsidRPr="00004744" w:rsidRDefault="001E48EB" w:rsidP="00F92216">
            <w:pPr>
              <w:pStyle w:val="a7"/>
              <w:spacing w:before="0" w:beforeAutospacing="0" w:after="0" w:afterAutospacing="0"/>
            </w:pPr>
          </w:p>
        </w:tc>
      </w:tr>
      <w:tr w:rsidR="002F2FDA" w:rsidRPr="00004744" w:rsidTr="008348F0">
        <w:trPr>
          <w:trHeight w:val="491"/>
        </w:trPr>
        <w:tc>
          <w:tcPr>
            <w:tcW w:w="96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2F1" w:rsidRDefault="00C802F1" w:rsidP="00C802F1">
            <w:pPr>
              <w:pStyle w:val="a7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c"/>
                <w:b/>
                <w:bCs/>
                <w:color w:val="333333"/>
                <w:sz w:val="28"/>
                <w:szCs w:val="28"/>
              </w:rPr>
              <w:t>Ожидаемые результаты  программы и механизм их оценивания</w:t>
            </w:r>
          </w:p>
          <w:tbl>
            <w:tblPr>
              <w:tblW w:w="96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35"/>
              <w:gridCol w:w="4365"/>
            </w:tblGrid>
            <w:tr w:rsidR="00C802F1" w:rsidTr="00C802F1">
              <w:tc>
                <w:tcPr>
                  <w:tcW w:w="5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 w:line="288" w:lineRule="atLeast"/>
                    <w:jc w:val="center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Критерии</w:t>
                  </w:r>
                </w:p>
              </w:tc>
              <w:tc>
                <w:tcPr>
                  <w:tcW w:w="4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 w:line="288" w:lineRule="atLeast"/>
                    <w:jc w:val="center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Результаты</w:t>
                  </w:r>
                </w:p>
              </w:tc>
            </w:tr>
            <w:tr w:rsidR="00C802F1" w:rsidTr="00C802F1">
              <w:tc>
                <w:tcPr>
                  <w:tcW w:w="52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Сохранение и укрепление здоровья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Проявлять</w:t>
                  </w:r>
                  <w:r>
                    <w:rPr>
                      <w:color w:val="333333"/>
                      <w:sz w:val="26"/>
                      <w:szCs w:val="26"/>
                    </w:rPr>
                    <w:t> высокую активность в спортивных и оздоровительных мероприятиях.</w:t>
                  </w:r>
                </w:p>
              </w:tc>
            </w:tr>
            <w:tr w:rsidR="00C802F1" w:rsidTr="00C802F1">
              <w:tc>
                <w:tcPr>
                  <w:tcW w:w="523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02F1" w:rsidRDefault="00C802F1" w:rsidP="002C1B42">
                  <w:pP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Знать</w:t>
                  </w:r>
                  <w:r>
                    <w:rPr>
                      <w:color w:val="333333"/>
                      <w:sz w:val="26"/>
                      <w:szCs w:val="26"/>
                    </w:rPr>
                    <w:t> основные виды спорта, технику и правила участия в соревнованиях,  принципы физической культуры и занятий спортом,  историю олимпийского движения.</w:t>
                  </w:r>
                </w:p>
              </w:tc>
            </w:tr>
            <w:tr w:rsidR="00C802F1" w:rsidTr="00C802F1">
              <w:tc>
                <w:tcPr>
                  <w:tcW w:w="523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02F1" w:rsidRDefault="00C802F1" w:rsidP="002C1B42">
                  <w:pP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 </w:t>
                  </w: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Знать</w:t>
                  </w:r>
                  <w:r>
                    <w:rPr>
                      <w:color w:val="333333"/>
                      <w:sz w:val="26"/>
                      <w:szCs w:val="26"/>
                    </w:rPr>
                    <w:t> правила ЗОЖ, закаливания, осмыслить ценность своего здоровья, повысится  стремление его сохранить. </w:t>
                  </w: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Повысятся</w:t>
                  </w:r>
                  <w:r>
                    <w:rPr>
                      <w:color w:val="333333"/>
                      <w:sz w:val="26"/>
                      <w:szCs w:val="26"/>
                    </w:rPr>
                    <w:t>  физические параметры (вес, рост).</w:t>
                  </w:r>
                </w:p>
              </w:tc>
            </w:tr>
            <w:tr w:rsidR="00C802F1" w:rsidTr="00C802F1"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Профилактика асоциального поведения, ДТТ и несчастных случаев.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Увеличится </w:t>
                  </w:r>
                  <w:r>
                    <w:rPr>
                      <w:color w:val="333333"/>
                      <w:sz w:val="26"/>
                      <w:szCs w:val="26"/>
                    </w:rPr>
                    <w:t> процент охвата учащихся группы риска организованными формами занятости.</w:t>
                  </w:r>
                </w:p>
              </w:tc>
            </w:tr>
            <w:tr w:rsidR="00C802F1" w:rsidTr="00C802F1"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Приобретение умений и навыков эффективной коммуникации и толерантности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Конструктивно строить</w:t>
                  </w:r>
                  <w:r>
                    <w:rPr>
                      <w:color w:val="333333"/>
                      <w:sz w:val="26"/>
                      <w:szCs w:val="26"/>
                    </w:rPr>
                    <w:t> общение  друг с другом в условиях разновозрастного отряда,  уметь слушать и  слышать собеседника, бесконфликтно общаться.</w:t>
                  </w:r>
                </w:p>
              </w:tc>
            </w:tr>
            <w:tr w:rsidR="00C802F1" w:rsidTr="00C802F1"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Развитие познавательной активности, творческого мышления и самовыражения и  личностных качеств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02F1" w:rsidRDefault="00C802F1" w:rsidP="002C1B42">
                  <w:pPr>
                    <w:pStyle w:val="a7"/>
                    <w:spacing w:before="0" w:beforeAutospacing="0" w:after="0" w:afterAutospacing="0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ac"/>
                      <w:b/>
                      <w:bCs/>
                      <w:color w:val="333333"/>
                      <w:sz w:val="26"/>
                      <w:szCs w:val="26"/>
                    </w:rPr>
                    <w:t>Проявлять </w:t>
                  </w:r>
                  <w:r>
                    <w:rPr>
                      <w:color w:val="333333"/>
                      <w:sz w:val="26"/>
                      <w:szCs w:val="26"/>
                    </w:rPr>
                    <w:t>творческую активность, используя полученные знания в различных конкурсах, выставках</w:t>
                  </w:r>
                </w:p>
              </w:tc>
            </w:tr>
          </w:tbl>
          <w:p w:rsidR="00C802F1" w:rsidRPr="00004744" w:rsidRDefault="00C802F1" w:rsidP="00F9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94" w:rsidRPr="00004744" w:rsidRDefault="00614F94" w:rsidP="00614F94">
      <w:pPr>
        <w:tabs>
          <w:tab w:val="left" w:pos="345"/>
          <w:tab w:val="left" w:pos="420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00474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3FA4" w:rsidRPr="00004744" w:rsidRDefault="005F1884" w:rsidP="002A3F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04744">
        <w:rPr>
          <w:rFonts w:ascii="Times New Roman" w:hAnsi="Times New Roman" w:cs="Times New Roman"/>
          <w:sz w:val="24"/>
          <w:szCs w:val="24"/>
        </w:rPr>
        <w:tab/>
      </w:r>
      <w:r w:rsidR="002A3FA4" w:rsidRPr="00004744">
        <w:rPr>
          <w:rFonts w:ascii="Times New Roman" w:hAnsi="Times New Roman" w:cs="Times New Roman"/>
          <w:sz w:val="24"/>
          <w:szCs w:val="24"/>
        </w:rPr>
        <w:tab/>
      </w:r>
      <w:r w:rsidR="002A3FA4" w:rsidRPr="00004744">
        <w:rPr>
          <w:rFonts w:ascii="Times New Roman" w:hAnsi="Times New Roman" w:cs="Times New Roman"/>
          <w:sz w:val="24"/>
          <w:szCs w:val="24"/>
        </w:rPr>
        <w:tab/>
      </w:r>
      <w:r w:rsidR="002A3FA4" w:rsidRPr="000047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Учебно-методическое оснащение программы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Афанасьев С.П. Коморин С.В. - Что делать с детьми в загородном лагере, - М.: 2009 г.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Жиренко О. Е. Мир праздников, шоу, викторин, - М.: «5» за знания, 2008 г.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Лобачёва С.И., Великородная В.А. Загородный летний лагерь.– М.: ВАКО, 2008 г.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Роткина Т. С., Курзова О. А., Нестеренко А. В. Уроки добра и милосердия, - О.: «Детство», 2007 г.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Титов С.В. Здравствуй, лето! - Волгоград, Учитель, 2007 г.</w:t>
      </w:r>
    </w:p>
    <w:p w:rsidR="002A3FA4" w:rsidRPr="00004744" w:rsidRDefault="002A3FA4" w:rsidP="002A3FA4">
      <w:pPr>
        <w:numPr>
          <w:ilvl w:val="0"/>
          <w:numId w:val="9"/>
        </w:numPr>
        <w:tabs>
          <w:tab w:val="num" w:pos="1416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4744">
        <w:rPr>
          <w:rFonts w:ascii="Times New Roman" w:eastAsia="Arial" w:hAnsi="Times New Roman" w:cs="Times New Roman"/>
          <w:sz w:val="24"/>
          <w:szCs w:val="24"/>
          <w:lang w:eastAsia="ar-SA"/>
        </w:rPr>
        <w:t>Шмаков С.А. Игры-шутки, игры-минутки. М., 2009 г.</w:t>
      </w:r>
    </w:p>
    <w:p w:rsidR="00A51725" w:rsidRPr="00004744" w:rsidRDefault="00A51725" w:rsidP="00D929F6">
      <w:pPr>
        <w:tabs>
          <w:tab w:val="left" w:pos="345"/>
          <w:tab w:val="left" w:pos="420"/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:rsidR="006C66B0" w:rsidRPr="00004744" w:rsidRDefault="00130F9A" w:rsidP="00130F9A">
      <w:pPr>
        <w:tabs>
          <w:tab w:val="left" w:pos="345"/>
          <w:tab w:val="left" w:pos="420"/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4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b/>
          <w:bCs/>
          <w:color w:val="000000"/>
        </w:rPr>
        <w:t>Система оценки и стимулирования успешности и личностного роста детей.</w:t>
      </w:r>
      <w:r w:rsidRPr="00004744">
        <w:rPr>
          <w:b/>
          <w:bCs/>
          <w:color w:val="000000"/>
        </w:rPr>
        <w:br/>
      </w:r>
      <w:r w:rsidRPr="00004744">
        <w:rPr>
          <w:color w:val="000000"/>
        </w:rPr>
        <w:br/>
        <w:t xml:space="preserve">Выполнение всех Законов и Заповедей предполагает сделать жизнь в лагере интересной и насыщенной, приносящей радость себе и другим. 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 xml:space="preserve">Поэтому разработана система стимулирования успешности и личностного роста. 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04744">
        <w:rPr>
          <w:color w:val="000000"/>
        </w:rPr>
        <w:t xml:space="preserve">Каждый отряд на линейке по подведению итогов ежедневно получают жетоны за победу: 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 xml:space="preserve">1. За первое место – 3 жетона; 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 xml:space="preserve">2. За второе место – 2 жетона; 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>3. За третье место – 1 жетон;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>4. За активное участие – жетон поощрения.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>Отряд занявший первое место, имеет право выбрать один любой отряд, которому он даёт дополнительное задание на любую тематику (прочитать стих, спеть песню, показать сценку, и т.д. Этот отряд на итоговой линейки дня показывает его и если достойно с заданием справляется получают один дополнительный жетон.</w:t>
      </w:r>
    </w:p>
    <w:p w:rsidR="00C800F2" w:rsidRPr="00004744" w:rsidRDefault="00C800F2" w:rsidP="00C800F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color w:val="000000"/>
        </w:rPr>
        <w:t>Кроме этого, каждый отряд, каждый день получают по 3 медальки самого активного участника. На которых пишут имена выбранных в отряде активистов.</w:t>
      </w:r>
    </w:p>
    <w:p w:rsidR="00130F9A" w:rsidRPr="00004744" w:rsidRDefault="00130F9A" w:rsidP="00130F9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b/>
          <w:bCs/>
          <w:i/>
          <w:iCs/>
          <w:color w:val="000000"/>
        </w:rPr>
        <w:t>Законы:</w:t>
      </w:r>
    </w:p>
    <w:p w:rsidR="00130F9A" w:rsidRPr="00004744" w:rsidRDefault="00130F9A" w:rsidP="00130F9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Закон точного времени.</w:t>
      </w:r>
    </w:p>
    <w:p w:rsidR="00130F9A" w:rsidRPr="00004744" w:rsidRDefault="00130F9A" w:rsidP="00130F9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Закон доброты.</w:t>
      </w:r>
    </w:p>
    <w:p w:rsidR="00130F9A" w:rsidRPr="00004744" w:rsidRDefault="00130F9A" w:rsidP="00130F9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Закон порядочности.</w:t>
      </w:r>
    </w:p>
    <w:p w:rsidR="00130F9A" w:rsidRPr="00004744" w:rsidRDefault="00130F9A" w:rsidP="00130F9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Закон дружбы.</w:t>
      </w:r>
    </w:p>
    <w:p w:rsidR="00130F9A" w:rsidRPr="00004744" w:rsidRDefault="00130F9A" w:rsidP="00130F9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Закон безопасности.</w:t>
      </w:r>
    </w:p>
    <w:p w:rsidR="00130F9A" w:rsidRPr="00004744" w:rsidRDefault="00130F9A" w:rsidP="00130F9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Закон взаимовыручки.</w:t>
      </w:r>
    </w:p>
    <w:p w:rsidR="00130F9A" w:rsidRPr="00004744" w:rsidRDefault="00130F9A" w:rsidP="00130F9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04744">
        <w:rPr>
          <w:b/>
          <w:bCs/>
          <w:i/>
          <w:iCs/>
          <w:color w:val="000000"/>
        </w:rPr>
        <w:t>Заповеди: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Экипаж – одна семья.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Один за всех и все за одного.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Порядок прежде всего.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lastRenderedPageBreak/>
        <w:t>Каждое дело вместе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Все делай творчески, а иначе зачем?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Даже если трудно, доведи дело до конца.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Чистота – залог здоровья.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В труде не будь ленивым!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</w:pPr>
      <w:r w:rsidRPr="00004744">
        <w:t>Получил задание – не пищи, легкой жизни не ищи.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Мало быть железным, надо быть полезным.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Каждой вещи – свое место.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Нам друзья без песни жить нельзя.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Победы сами не придут, их лишь упорные возьмут.</w:t>
      </w:r>
    </w:p>
    <w:p w:rsidR="00130F9A" w:rsidRPr="00004744" w:rsidRDefault="00130F9A" w:rsidP="00130F9A">
      <w:pPr>
        <w:pStyle w:val="a7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У нас закон един – все молчат, говорит один.</w:t>
      </w:r>
    </w:p>
    <w:p w:rsidR="00D929F6" w:rsidRDefault="00130F9A" w:rsidP="00701515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04744">
        <w:rPr>
          <w:color w:val="000000"/>
        </w:rPr>
        <w:t>Думай, разведывай, сообщай, решения, планы свои выполняй</w:t>
      </w:r>
      <w:r w:rsidR="00C43DEB" w:rsidRPr="00004744">
        <w:rPr>
          <w:color w:val="000000"/>
        </w:rPr>
        <w:t>!</w:t>
      </w:r>
    </w:p>
    <w:p w:rsidR="002218DB" w:rsidRPr="00D929F6" w:rsidRDefault="002218DB" w:rsidP="00D929F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2218DB" w:rsidRPr="00D929F6" w:rsidSect="00A975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61" w:rsidRDefault="00FC7B61" w:rsidP="002218DB">
      <w:pPr>
        <w:spacing w:after="0" w:line="240" w:lineRule="auto"/>
      </w:pPr>
      <w:r>
        <w:separator/>
      </w:r>
    </w:p>
  </w:endnote>
  <w:endnote w:type="continuationSeparator" w:id="1">
    <w:p w:rsidR="00FC7B61" w:rsidRDefault="00FC7B61" w:rsidP="0022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61" w:rsidRDefault="00FC7B61" w:rsidP="002218DB">
      <w:pPr>
        <w:spacing w:after="0" w:line="240" w:lineRule="auto"/>
      </w:pPr>
      <w:r>
        <w:separator/>
      </w:r>
    </w:p>
  </w:footnote>
  <w:footnote w:type="continuationSeparator" w:id="1">
    <w:p w:rsidR="00FC7B61" w:rsidRDefault="00FC7B61" w:rsidP="0022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8291AD3"/>
    <w:multiLevelType w:val="multilevel"/>
    <w:tmpl w:val="3E2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79F2"/>
    <w:multiLevelType w:val="multilevel"/>
    <w:tmpl w:val="2C52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86C23"/>
    <w:multiLevelType w:val="hybridMultilevel"/>
    <w:tmpl w:val="359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6426"/>
    <w:multiLevelType w:val="multilevel"/>
    <w:tmpl w:val="8E0C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31601"/>
    <w:multiLevelType w:val="multilevel"/>
    <w:tmpl w:val="AB8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5BF"/>
    <w:multiLevelType w:val="multilevel"/>
    <w:tmpl w:val="17E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40FFC"/>
    <w:multiLevelType w:val="multilevel"/>
    <w:tmpl w:val="DEB0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817E7"/>
    <w:multiLevelType w:val="multilevel"/>
    <w:tmpl w:val="4458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17095"/>
    <w:multiLevelType w:val="hybridMultilevel"/>
    <w:tmpl w:val="8948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94F"/>
    <w:rsid w:val="000021D7"/>
    <w:rsid w:val="00004744"/>
    <w:rsid w:val="00007DE7"/>
    <w:rsid w:val="000247FB"/>
    <w:rsid w:val="000345E3"/>
    <w:rsid w:val="000419D7"/>
    <w:rsid w:val="00086258"/>
    <w:rsid w:val="000B590D"/>
    <w:rsid w:val="000B5B71"/>
    <w:rsid w:val="00126B8D"/>
    <w:rsid w:val="0013098B"/>
    <w:rsid w:val="00130F9A"/>
    <w:rsid w:val="00157942"/>
    <w:rsid w:val="00167BEC"/>
    <w:rsid w:val="00172F38"/>
    <w:rsid w:val="00190326"/>
    <w:rsid w:val="001E48EB"/>
    <w:rsid w:val="002104A7"/>
    <w:rsid w:val="00214C7E"/>
    <w:rsid w:val="002218DB"/>
    <w:rsid w:val="002237FC"/>
    <w:rsid w:val="00227CCD"/>
    <w:rsid w:val="002909D5"/>
    <w:rsid w:val="002A3FA4"/>
    <w:rsid w:val="002B209D"/>
    <w:rsid w:val="002C65F1"/>
    <w:rsid w:val="002F2FDA"/>
    <w:rsid w:val="003138B0"/>
    <w:rsid w:val="003324F2"/>
    <w:rsid w:val="003547C6"/>
    <w:rsid w:val="003576BD"/>
    <w:rsid w:val="003616A5"/>
    <w:rsid w:val="003C6EC9"/>
    <w:rsid w:val="003E5C1D"/>
    <w:rsid w:val="003E6323"/>
    <w:rsid w:val="003F1F1F"/>
    <w:rsid w:val="00445B80"/>
    <w:rsid w:val="00457CEB"/>
    <w:rsid w:val="00460290"/>
    <w:rsid w:val="004934E9"/>
    <w:rsid w:val="004A5E70"/>
    <w:rsid w:val="004E1BA2"/>
    <w:rsid w:val="004E2643"/>
    <w:rsid w:val="004E65A1"/>
    <w:rsid w:val="004F54F5"/>
    <w:rsid w:val="004F69DF"/>
    <w:rsid w:val="00522B78"/>
    <w:rsid w:val="005326EE"/>
    <w:rsid w:val="0054063B"/>
    <w:rsid w:val="00551C4F"/>
    <w:rsid w:val="00552B58"/>
    <w:rsid w:val="00564693"/>
    <w:rsid w:val="00566B11"/>
    <w:rsid w:val="00596032"/>
    <w:rsid w:val="005A2A77"/>
    <w:rsid w:val="005A4405"/>
    <w:rsid w:val="005B7775"/>
    <w:rsid w:val="005E357C"/>
    <w:rsid w:val="005E3B3F"/>
    <w:rsid w:val="005F1884"/>
    <w:rsid w:val="00614F94"/>
    <w:rsid w:val="006210FA"/>
    <w:rsid w:val="006360A6"/>
    <w:rsid w:val="00643954"/>
    <w:rsid w:val="00670505"/>
    <w:rsid w:val="006A4BAF"/>
    <w:rsid w:val="006B0C28"/>
    <w:rsid w:val="006C66B0"/>
    <w:rsid w:val="006E4675"/>
    <w:rsid w:val="006E6DBC"/>
    <w:rsid w:val="006F3A53"/>
    <w:rsid w:val="006F62B9"/>
    <w:rsid w:val="00700861"/>
    <w:rsid w:val="00701515"/>
    <w:rsid w:val="007056B9"/>
    <w:rsid w:val="00760133"/>
    <w:rsid w:val="007807F8"/>
    <w:rsid w:val="00784062"/>
    <w:rsid w:val="007B40D0"/>
    <w:rsid w:val="007C030D"/>
    <w:rsid w:val="007C7142"/>
    <w:rsid w:val="007D348C"/>
    <w:rsid w:val="007E771C"/>
    <w:rsid w:val="00827B01"/>
    <w:rsid w:val="008348F0"/>
    <w:rsid w:val="00856E46"/>
    <w:rsid w:val="00861283"/>
    <w:rsid w:val="00875E68"/>
    <w:rsid w:val="008964D0"/>
    <w:rsid w:val="008B7BB1"/>
    <w:rsid w:val="008C44FB"/>
    <w:rsid w:val="008D206D"/>
    <w:rsid w:val="00904CBA"/>
    <w:rsid w:val="00922301"/>
    <w:rsid w:val="009327F6"/>
    <w:rsid w:val="00941147"/>
    <w:rsid w:val="00955BF4"/>
    <w:rsid w:val="00956BFF"/>
    <w:rsid w:val="00957FB9"/>
    <w:rsid w:val="00975E40"/>
    <w:rsid w:val="009842DA"/>
    <w:rsid w:val="009B2649"/>
    <w:rsid w:val="009D76A8"/>
    <w:rsid w:val="009E663B"/>
    <w:rsid w:val="00A042C0"/>
    <w:rsid w:val="00A2012D"/>
    <w:rsid w:val="00A51725"/>
    <w:rsid w:val="00A632BA"/>
    <w:rsid w:val="00A739B7"/>
    <w:rsid w:val="00A975B0"/>
    <w:rsid w:val="00AC2B80"/>
    <w:rsid w:val="00AC5ABC"/>
    <w:rsid w:val="00AD3F9B"/>
    <w:rsid w:val="00AD7486"/>
    <w:rsid w:val="00AE30DD"/>
    <w:rsid w:val="00AF1E40"/>
    <w:rsid w:val="00B00DFC"/>
    <w:rsid w:val="00B225F8"/>
    <w:rsid w:val="00B41103"/>
    <w:rsid w:val="00B5541A"/>
    <w:rsid w:val="00B8146B"/>
    <w:rsid w:val="00B951F6"/>
    <w:rsid w:val="00BB25C3"/>
    <w:rsid w:val="00BF03E1"/>
    <w:rsid w:val="00C0726D"/>
    <w:rsid w:val="00C165A3"/>
    <w:rsid w:val="00C178C4"/>
    <w:rsid w:val="00C302D4"/>
    <w:rsid w:val="00C42232"/>
    <w:rsid w:val="00C43DEB"/>
    <w:rsid w:val="00C64CE5"/>
    <w:rsid w:val="00C800F2"/>
    <w:rsid w:val="00C802F1"/>
    <w:rsid w:val="00C81586"/>
    <w:rsid w:val="00C92F02"/>
    <w:rsid w:val="00CC558E"/>
    <w:rsid w:val="00CE5DF2"/>
    <w:rsid w:val="00D03CFF"/>
    <w:rsid w:val="00D144F8"/>
    <w:rsid w:val="00D20411"/>
    <w:rsid w:val="00D61DBC"/>
    <w:rsid w:val="00D9265D"/>
    <w:rsid w:val="00D929F6"/>
    <w:rsid w:val="00DA584F"/>
    <w:rsid w:val="00DB0530"/>
    <w:rsid w:val="00DE094F"/>
    <w:rsid w:val="00E02B5B"/>
    <w:rsid w:val="00E2746E"/>
    <w:rsid w:val="00E45E3D"/>
    <w:rsid w:val="00E47666"/>
    <w:rsid w:val="00E70A72"/>
    <w:rsid w:val="00EB5722"/>
    <w:rsid w:val="00EC7935"/>
    <w:rsid w:val="00EE7953"/>
    <w:rsid w:val="00EF6E06"/>
    <w:rsid w:val="00F1413B"/>
    <w:rsid w:val="00F21CB8"/>
    <w:rsid w:val="00FB2D8E"/>
    <w:rsid w:val="00FC27A8"/>
    <w:rsid w:val="00FC7B61"/>
    <w:rsid w:val="00FD5A5F"/>
    <w:rsid w:val="00FE0F09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2"/>
        <o:r id="V:Rule2" type="callout" idref="#Прямоугольная выноска 4"/>
        <o:r id="V:Rule3" type="callout" idref="#Прямоугольная выноска 7"/>
        <o:r id="V:Rule4" type="callout" idref="#Прямоугольная выноска 10"/>
        <o:r id="V:Rule5" type="callout" idref="#Прямоугольная выноска 9"/>
        <o:r id="V:Rule6" type="callout" idref="#Прямоугольная выноска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2"/>
  </w:style>
  <w:style w:type="paragraph" w:styleId="1">
    <w:name w:val="heading 1"/>
    <w:basedOn w:val="a"/>
    <w:next w:val="a"/>
    <w:link w:val="10"/>
    <w:uiPriority w:val="9"/>
    <w:qFormat/>
    <w:rsid w:val="00A97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8DB"/>
  </w:style>
  <w:style w:type="paragraph" w:styleId="a5">
    <w:name w:val="footer"/>
    <w:basedOn w:val="a"/>
    <w:link w:val="a6"/>
    <w:uiPriority w:val="99"/>
    <w:unhideWhenUsed/>
    <w:rsid w:val="0022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8DB"/>
  </w:style>
  <w:style w:type="paragraph" w:styleId="a7">
    <w:name w:val="Normal (Web)"/>
    <w:basedOn w:val="a"/>
    <w:uiPriority w:val="99"/>
    <w:unhideWhenUsed/>
    <w:rsid w:val="005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15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9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0345E3"/>
    <w:rPr>
      <w:color w:val="0000FF"/>
      <w:u w:val="single"/>
    </w:rPr>
  </w:style>
  <w:style w:type="character" w:styleId="ac">
    <w:name w:val="Emphasis"/>
    <w:basedOn w:val="a0"/>
    <w:uiPriority w:val="20"/>
    <w:qFormat/>
    <w:rsid w:val="007C7142"/>
    <w:rPr>
      <w:i/>
      <w:iCs/>
    </w:rPr>
  </w:style>
  <w:style w:type="character" w:styleId="ad">
    <w:name w:val="Strong"/>
    <w:basedOn w:val="a0"/>
    <w:uiPriority w:val="22"/>
    <w:qFormat/>
    <w:rsid w:val="00922301"/>
    <w:rPr>
      <w:b/>
      <w:bCs/>
    </w:rPr>
  </w:style>
  <w:style w:type="paragraph" w:styleId="ae">
    <w:name w:val="No Spacing"/>
    <w:uiPriority w:val="1"/>
    <w:qFormat/>
    <w:rsid w:val="004A5E70"/>
    <w:pPr>
      <w:spacing w:after="0" w:line="240" w:lineRule="auto"/>
    </w:pPr>
  </w:style>
  <w:style w:type="paragraph" w:customStyle="1" w:styleId="11">
    <w:name w:val="1"/>
    <w:basedOn w:val="a"/>
    <w:rsid w:val="002F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1AE5-A006-4472-83C6-69AF0DD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Ковалевская</cp:lastModifiedBy>
  <cp:revision>199</cp:revision>
  <cp:lastPrinted>2008-01-01T03:40:00Z</cp:lastPrinted>
  <dcterms:created xsi:type="dcterms:W3CDTF">2018-02-09T20:07:00Z</dcterms:created>
  <dcterms:modified xsi:type="dcterms:W3CDTF">2018-05-28T08:40:00Z</dcterms:modified>
</cp:coreProperties>
</file>