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3" w:rsidRDefault="00096D53" w:rsidP="00096D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652625">
        <w:rPr>
          <w:rFonts w:ascii="Times New Roman" w:hAnsi="Times New Roman"/>
          <w:sz w:val="28"/>
          <w:szCs w:val="28"/>
        </w:rPr>
        <w:t xml:space="preserve">казенное </w:t>
      </w:r>
      <w:r>
        <w:rPr>
          <w:rFonts w:ascii="Times New Roman" w:hAnsi="Times New Roman"/>
          <w:sz w:val="28"/>
          <w:szCs w:val="28"/>
        </w:rPr>
        <w:t>обще</w:t>
      </w:r>
      <w:r w:rsidRPr="007F6616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096D53" w:rsidRPr="007F6616" w:rsidRDefault="00096D53" w:rsidP="00096D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«Варгашинская средняя общеобразовательная школа №1»</w:t>
      </w:r>
    </w:p>
    <w:p w:rsidR="00096D53" w:rsidRDefault="00096D53" w:rsidP="00096D53">
      <w:pPr>
        <w:rPr>
          <w:rFonts w:ascii="Times New Roman" w:hAnsi="Times New Roman"/>
          <w:sz w:val="24"/>
          <w:szCs w:val="24"/>
        </w:rPr>
      </w:pPr>
    </w:p>
    <w:p w:rsidR="00096D53" w:rsidRDefault="00096D53" w:rsidP="00096D53">
      <w:pPr>
        <w:rPr>
          <w:rFonts w:ascii="Times New Roman" w:hAnsi="Times New Roman"/>
          <w:sz w:val="24"/>
          <w:szCs w:val="24"/>
        </w:rPr>
      </w:pPr>
    </w:p>
    <w:p w:rsidR="00BF42BA" w:rsidRDefault="00BF42BA" w:rsidP="00096D53">
      <w:pPr>
        <w:rPr>
          <w:rFonts w:ascii="Times New Roman" w:hAnsi="Times New Roman"/>
          <w:sz w:val="24"/>
          <w:szCs w:val="24"/>
        </w:rPr>
      </w:pPr>
    </w:p>
    <w:p w:rsidR="00BF42BA" w:rsidRDefault="00BF42BA" w:rsidP="00096D53">
      <w:pPr>
        <w:rPr>
          <w:rFonts w:ascii="Times New Roman" w:hAnsi="Times New Roman"/>
          <w:sz w:val="24"/>
          <w:szCs w:val="24"/>
        </w:rPr>
      </w:pPr>
    </w:p>
    <w:p w:rsidR="00BF42BA" w:rsidRDefault="00BF42BA" w:rsidP="00096D53">
      <w:pPr>
        <w:rPr>
          <w:rFonts w:ascii="Times New Roman" w:hAnsi="Times New Roman"/>
          <w:sz w:val="24"/>
          <w:szCs w:val="24"/>
        </w:rPr>
      </w:pPr>
    </w:p>
    <w:p w:rsidR="00096D53" w:rsidRDefault="00096D53" w:rsidP="00096D53">
      <w:pPr>
        <w:jc w:val="center"/>
        <w:rPr>
          <w:rFonts w:ascii="Times New Roman" w:hAnsi="Times New Roman"/>
          <w:sz w:val="24"/>
          <w:szCs w:val="24"/>
        </w:rPr>
      </w:pPr>
    </w:p>
    <w:p w:rsidR="00096D53" w:rsidRDefault="00096D53" w:rsidP="00096D53">
      <w:pPr>
        <w:jc w:val="center"/>
        <w:outlineLvl w:val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Проект</w:t>
      </w:r>
    </w:p>
    <w:p w:rsidR="00BF42BA" w:rsidRDefault="00BF42BA" w:rsidP="00096D53">
      <w:pPr>
        <w:jc w:val="center"/>
        <w:outlineLvl w:val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профилактике криминальных проявлений в отношении несовершеннолетних</w:t>
      </w:r>
    </w:p>
    <w:p w:rsidR="00096D53" w:rsidRPr="00BF42BA" w:rsidRDefault="00096D53" w:rsidP="00096D53">
      <w:pPr>
        <w:jc w:val="center"/>
        <w:rPr>
          <w:rFonts w:ascii="Times New Roman" w:hAnsi="Times New Roman"/>
          <w:b/>
          <w:sz w:val="72"/>
          <w:szCs w:val="72"/>
        </w:rPr>
      </w:pPr>
      <w:r w:rsidRPr="00BF42BA">
        <w:rPr>
          <w:rFonts w:ascii="Times New Roman" w:hAnsi="Times New Roman"/>
          <w:b/>
          <w:i/>
          <w:sz w:val="72"/>
          <w:szCs w:val="72"/>
        </w:rPr>
        <w:t>«</w:t>
      </w:r>
      <w:r w:rsidR="00BF42BA" w:rsidRPr="00BF42BA">
        <w:rPr>
          <w:rFonts w:ascii="Times New Roman" w:hAnsi="Times New Roman"/>
          <w:b/>
          <w:i/>
          <w:sz w:val="72"/>
          <w:szCs w:val="72"/>
        </w:rPr>
        <w:t>Мы вместе</w:t>
      </w:r>
      <w:r w:rsidRPr="00BF42BA">
        <w:rPr>
          <w:rFonts w:ascii="Times New Roman" w:hAnsi="Times New Roman"/>
          <w:b/>
          <w:i/>
          <w:sz w:val="72"/>
          <w:szCs w:val="72"/>
        </w:rPr>
        <w:t>»</w:t>
      </w:r>
    </w:p>
    <w:p w:rsidR="00096D53" w:rsidRDefault="00096D53" w:rsidP="00096D53">
      <w:pPr>
        <w:jc w:val="center"/>
        <w:rPr>
          <w:rFonts w:ascii="Times New Roman" w:hAnsi="Times New Roman"/>
          <w:sz w:val="16"/>
          <w:szCs w:val="16"/>
        </w:rPr>
      </w:pPr>
    </w:p>
    <w:p w:rsidR="00BF42BA" w:rsidRPr="00813044" w:rsidRDefault="00BF42BA" w:rsidP="00096D53">
      <w:pPr>
        <w:jc w:val="center"/>
        <w:rPr>
          <w:rFonts w:ascii="Times New Roman" w:hAnsi="Times New Roman"/>
          <w:sz w:val="16"/>
          <w:szCs w:val="16"/>
        </w:rPr>
      </w:pPr>
    </w:p>
    <w:p w:rsidR="00096D53" w:rsidRDefault="00096D53" w:rsidP="00096D53">
      <w:pPr>
        <w:rPr>
          <w:rFonts w:ascii="Times New Roman" w:hAnsi="Times New Roman"/>
          <w:sz w:val="28"/>
          <w:szCs w:val="28"/>
        </w:rPr>
      </w:pPr>
    </w:p>
    <w:p w:rsidR="00096D53" w:rsidRDefault="00096D53" w:rsidP="00096D53">
      <w:pPr>
        <w:ind w:left="3119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Авторы 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 xml:space="preserve">едосеева А.А., </w:t>
      </w:r>
      <w:r w:rsidRPr="00813044">
        <w:rPr>
          <w:rFonts w:ascii="Times New Roman" w:hAnsi="Times New Roman"/>
          <w:sz w:val="24"/>
          <w:szCs w:val="24"/>
        </w:rPr>
        <w:t>заместитель директора по ВРМ</w:t>
      </w:r>
      <w:r w:rsidR="00652625">
        <w:rPr>
          <w:rFonts w:ascii="Times New Roman" w:hAnsi="Times New Roman"/>
          <w:sz w:val="24"/>
          <w:szCs w:val="24"/>
        </w:rPr>
        <w:t>К</w:t>
      </w:r>
      <w:r w:rsidRPr="00813044">
        <w:rPr>
          <w:rFonts w:ascii="Times New Roman" w:hAnsi="Times New Roman"/>
          <w:sz w:val="24"/>
          <w:szCs w:val="24"/>
        </w:rPr>
        <w:t>ОУ «Варгашинская средняя общеобразовательная школа №1»</w:t>
      </w:r>
    </w:p>
    <w:p w:rsidR="00652625" w:rsidRDefault="00652625" w:rsidP="00652625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652625">
        <w:rPr>
          <w:rFonts w:ascii="Times New Roman" w:hAnsi="Times New Roman"/>
          <w:sz w:val="28"/>
          <w:szCs w:val="28"/>
        </w:rPr>
        <w:t>Меньщикова Т.Ю.,</w:t>
      </w:r>
      <w:r>
        <w:rPr>
          <w:rFonts w:ascii="Times New Roman" w:hAnsi="Times New Roman"/>
          <w:sz w:val="24"/>
          <w:szCs w:val="24"/>
        </w:rPr>
        <w:t xml:space="preserve"> педагог – психолог МКОУ</w:t>
      </w:r>
    </w:p>
    <w:p w:rsidR="00652625" w:rsidRPr="00813044" w:rsidRDefault="00652625" w:rsidP="00652625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813044">
        <w:rPr>
          <w:rFonts w:ascii="Times New Roman" w:hAnsi="Times New Roman"/>
          <w:sz w:val="24"/>
          <w:szCs w:val="24"/>
        </w:rPr>
        <w:t>«Варгашинская средняя общеобразовательная школа №1»</w:t>
      </w:r>
    </w:p>
    <w:p w:rsidR="00BF42BA" w:rsidRDefault="00BF42BA" w:rsidP="00096D53">
      <w:pPr>
        <w:jc w:val="center"/>
        <w:rPr>
          <w:rFonts w:ascii="Times New Roman" w:hAnsi="Times New Roman"/>
          <w:sz w:val="28"/>
          <w:szCs w:val="28"/>
        </w:rPr>
      </w:pPr>
    </w:p>
    <w:p w:rsidR="00BF42BA" w:rsidRDefault="00BF42BA" w:rsidP="00096D53">
      <w:pPr>
        <w:jc w:val="center"/>
        <w:rPr>
          <w:rFonts w:ascii="Times New Roman" w:hAnsi="Times New Roman"/>
          <w:sz w:val="28"/>
          <w:szCs w:val="28"/>
        </w:rPr>
      </w:pPr>
    </w:p>
    <w:p w:rsidR="00BF42BA" w:rsidRDefault="00BF42BA" w:rsidP="00096D53">
      <w:pPr>
        <w:jc w:val="center"/>
        <w:rPr>
          <w:rFonts w:ascii="Times New Roman" w:hAnsi="Times New Roman"/>
          <w:sz w:val="28"/>
          <w:szCs w:val="28"/>
        </w:rPr>
      </w:pPr>
    </w:p>
    <w:p w:rsidR="00BF42BA" w:rsidRDefault="00BF42BA" w:rsidP="00096D53">
      <w:pPr>
        <w:jc w:val="center"/>
        <w:rPr>
          <w:rFonts w:ascii="Times New Roman" w:hAnsi="Times New Roman"/>
          <w:sz w:val="28"/>
          <w:szCs w:val="28"/>
        </w:rPr>
      </w:pPr>
    </w:p>
    <w:p w:rsidR="00BF42BA" w:rsidRDefault="00BF42BA" w:rsidP="00096D53">
      <w:pPr>
        <w:jc w:val="center"/>
        <w:rPr>
          <w:rFonts w:ascii="Times New Roman" w:hAnsi="Times New Roman"/>
          <w:sz w:val="28"/>
          <w:szCs w:val="28"/>
        </w:rPr>
      </w:pPr>
    </w:p>
    <w:p w:rsidR="00BF42BA" w:rsidRDefault="00BF42BA" w:rsidP="00096D53">
      <w:pPr>
        <w:jc w:val="center"/>
        <w:rPr>
          <w:rFonts w:ascii="Times New Roman" w:hAnsi="Times New Roman"/>
          <w:sz w:val="28"/>
          <w:szCs w:val="28"/>
        </w:rPr>
      </w:pPr>
    </w:p>
    <w:p w:rsidR="00BF42BA" w:rsidRDefault="00BF42BA" w:rsidP="00096D53">
      <w:pPr>
        <w:jc w:val="center"/>
        <w:rPr>
          <w:rFonts w:ascii="Times New Roman" w:hAnsi="Times New Roman"/>
          <w:sz w:val="28"/>
          <w:szCs w:val="28"/>
        </w:rPr>
      </w:pPr>
    </w:p>
    <w:p w:rsidR="00290598" w:rsidRPr="00652625" w:rsidRDefault="008C392F" w:rsidP="006526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р.п.Варгаши</w:t>
      </w:r>
    </w:p>
    <w:p w:rsidR="00B841C6" w:rsidRPr="00821B42" w:rsidRDefault="00A97C8A" w:rsidP="00821B42">
      <w:pPr>
        <w:rPr>
          <w:rFonts w:ascii="Times New Roman" w:hAnsi="Times New Roman" w:cs="Times New Roman"/>
          <w:b/>
          <w:sz w:val="24"/>
          <w:szCs w:val="24"/>
        </w:rPr>
      </w:pPr>
      <w:r w:rsidRPr="00821B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="00BF42BA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BF42BA" w:rsidRPr="00BF42BA" w:rsidRDefault="00BF42BA" w:rsidP="00BF42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государственной политики является защита прав детей. Несовершеннолетние дети взяты под охрану государства и обладают следующими правами: </w:t>
      </w:r>
    </w:p>
    <w:p w:rsidR="00BF42BA" w:rsidRPr="00BF42BA" w:rsidRDefault="00BF42BA" w:rsidP="00BF4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Жить и воспитываться в семье </w:t>
      </w:r>
    </w:p>
    <w:p w:rsidR="00BF42BA" w:rsidRPr="00BF42BA" w:rsidRDefault="00BF42BA" w:rsidP="00BF4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Общаться с родителями и другими родственниками </w:t>
      </w:r>
    </w:p>
    <w:p w:rsidR="00BF42BA" w:rsidRPr="00BF42BA" w:rsidRDefault="00BF42BA" w:rsidP="00BF4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Защищать свои права </w:t>
      </w:r>
    </w:p>
    <w:p w:rsidR="00BF42BA" w:rsidRPr="00BF42BA" w:rsidRDefault="00BF42BA" w:rsidP="00BF4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своё мнение </w:t>
      </w:r>
    </w:p>
    <w:p w:rsidR="00BF42BA" w:rsidRPr="00BF42BA" w:rsidRDefault="00BF42BA" w:rsidP="00BF4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Право на имя, отчество и фамилию </w:t>
      </w:r>
    </w:p>
    <w:p w:rsidR="00BF42BA" w:rsidRPr="00BF42BA" w:rsidRDefault="00BF42BA" w:rsidP="00BF4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Изменение фамилии и имени </w:t>
      </w:r>
    </w:p>
    <w:p w:rsidR="00BF42BA" w:rsidRPr="00BF42BA" w:rsidRDefault="00BF42BA" w:rsidP="00BF4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Право на имущество </w:t>
      </w:r>
    </w:p>
    <w:p w:rsidR="00BF42BA" w:rsidRPr="00BF42BA" w:rsidRDefault="00BF42BA" w:rsidP="00BF4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Право на медицинское обслуживание </w:t>
      </w:r>
    </w:p>
    <w:p w:rsidR="00BF42BA" w:rsidRPr="00BF42BA" w:rsidRDefault="00BF42BA" w:rsidP="00BF4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Право на образование и другие. </w:t>
      </w:r>
    </w:p>
    <w:p w:rsidR="00BF42BA" w:rsidRPr="00BF42BA" w:rsidRDefault="00BF42BA" w:rsidP="00BF42B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 эти права часто нарушаются, родителями, государством, а зачастую и сверстниками, которые постоянно ищут объект для издевательств </w:t>
      </w:r>
      <w:proofErr w:type="gramStart"/>
      <w:r w:rsidRPr="00BF42BA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себе подобных.</w:t>
      </w:r>
    </w:p>
    <w:p w:rsidR="00BF42BA" w:rsidRPr="00BF42BA" w:rsidRDefault="00BF42BA" w:rsidP="00BF42BA">
      <w:p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2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Последствия жестокого обращения с несовершеннолетним очень серьезны:</w:t>
      </w:r>
    </w:p>
    <w:p w:rsidR="00BF42BA" w:rsidRPr="00BF42BA" w:rsidRDefault="00BF42BA" w:rsidP="00BF42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2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Уход в религиозные секты;</w:t>
      </w:r>
    </w:p>
    <w:p w:rsidR="00BF42BA" w:rsidRPr="00BF42BA" w:rsidRDefault="00BF42BA" w:rsidP="00BF42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2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Объединение в неформальные группы с креминальной направленностью;</w:t>
      </w:r>
    </w:p>
    <w:p w:rsidR="00BF42BA" w:rsidRPr="00BF42BA" w:rsidRDefault="00BF42BA" w:rsidP="00BF42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2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Агрессивное, преступное поведение;</w:t>
      </w:r>
    </w:p>
    <w:p w:rsidR="00BF42BA" w:rsidRPr="00BF42BA" w:rsidRDefault="00BF42BA" w:rsidP="00BF42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2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Дети сбежавшие из дома умирают от голода и холода, становятся жертвами </w:t>
      </w:r>
      <w:r w:rsidRPr="00BF42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различных криминальных обстоятельств.</w:t>
      </w:r>
    </w:p>
    <w:p w:rsidR="00BF42BA" w:rsidRDefault="00BF42BA" w:rsidP="00BF42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Избежать подобных фактов</w:t>
      </w:r>
      <w:r w:rsidR="00E21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BF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призвана система мер, направленных на своевременное выявление, устранение обстоятельств, способствующих совершению преступлений в отношении несовершеннолетних. Роль образовательных учреждений в этой системе определена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нормативными документами</w:t>
      </w:r>
      <w:r w:rsidRPr="00BF4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различного уровня и сводится к профилактике криминальных проявлений в отношении несовершеннолетних, оказании помощи детям, находящимся в социально-опасном положении, трудной жизненной ситуации.</w:t>
      </w:r>
    </w:p>
    <w:p w:rsidR="0089234D" w:rsidRPr="00652625" w:rsidRDefault="0089234D" w:rsidP="008923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42BA" w:rsidRPr="00BF42BA" w:rsidRDefault="00BF42BA" w:rsidP="008923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89234D">
        <w:rPr>
          <w:rFonts w:ascii="Times New Roman" w:eastAsia="Times New Roman" w:hAnsi="Times New Roman" w:cs="Times New Roman"/>
          <w:sz w:val="28"/>
          <w:szCs w:val="28"/>
        </w:rPr>
        <w:t xml:space="preserve"> данного проекта</w:t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234D">
        <w:rPr>
          <w:rFonts w:ascii="Times New Roman" w:eastAsia="Times New Roman" w:hAnsi="Times New Roman" w:cs="Times New Roman"/>
          <w:sz w:val="28"/>
          <w:szCs w:val="28"/>
        </w:rPr>
        <w:t>Организация системы</w:t>
      </w: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 работы   школы по профилактике криминальных проявл</w:t>
      </w:r>
      <w:bookmarkStart w:id="0" w:name="_GoBack"/>
      <w:bookmarkEnd w:id="0"/>
      <w:r w:rsidRPr="00BF42BA">
        <w:rPr>
          <w:rFonts w:ascii="Times New Roman" w:eastAsia="Times New Roman" w:hAnsi="Times New Roman" w:cs="Times New Roman"/>
          <w:sz w:val="28"/>
          <w:szCs w:val="28"/>
        </w:rPr>
        <w:t>ений в отношении несовершеннолетних.</w:t>
      </w:r>
    </w:p>
    <w:p w:rsidR="0089234D" w:rsidRPr="00652625" w:rsidRDefault="0089234D" w:rsidP="0089234D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42BA" w:rsidRPr="00BF42BA" w:rsidRDefault="00BF42BA" w:rsidP="0089234D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BF42BA" w:rsidRPr="00BF42BA" w:rsidRDefault="00BF42BA" w:rsidP="00BF42B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формирования правового пространства в школе, </w:t>
      </w:r>
      <w:r w:rsidRPr="00BF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 защиты прав, законных интересов участников образовательного процесса.</w:t>
      </w:r>
    </w:p>
    <w:p w:rsidR="00BF42BA" w:rsidRPr="00BF42BA" w:rsidRDefault="00BF42BA" w:rsidP="00BF42B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t>Сформировать у детей адекватные представления о правах человека и правилах поведения в опасных ситуациях.</w:t>
      </w:r>
    </w:p>
    <w:p w:rsidR="00BF42BA" w:rsidRPr="00BF42BA" w:rsidRDefault="00BF42BA" w:rsidP="00BF42B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t>Организовать профилактику всех форм насилия над детьми дома, в школе, в общественных местах.</w:t>
      </w:r>
    </w:p>
    <w:p w:rsidR="00BF42BA" w:rsidRPr="00BF42BA" w:rsidRDefault="00BF42BA" w:rsidP="00BF42B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2BA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Оказать социальную, психологическую, педагогическую  помощь и поддержку несовершеннолетним и семьям, находящимся в сложной жизненной ситуации;</w:t>
      </w:r>
    </w:p>
    <w:p w:rsidR="00BF42BA" w:rsidRPr="0089234D" w:rsidRDefault="00BF42BA" w:rsidP="0089234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34D">
        <w:rPr>
          <w:rFonts w:ascii="Times New Roman" w:eastAsia="Times New Roman" w:hAnsi="Times New Roman" w:cs="Times New Roman"/>
          <w:sz w:val="28"/>
          <w:szCs w:val="28"/>
        </w:rPr>
        <w:t>Организовать сотрудничество с органами опеки и попечительства, здравоохранения, культуры, правоохранительными органами с целью расширения безопасной среды обучающихся, предупреждения отклонений в  их поведении, формирования ответственной и способной к жизни в обществе личности.</w:t>
      </w:r>
    </w:p>
    <w:p w:rsidR="0089234D" w:rsidRPr="006C07AF" w:rsidRDefault="0089234D" w:rsidP="0089234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234D" w:rsidRDefault="0089234D" w:rsidP="0089234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Адресаты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образовательного процесса МКОУ «Варгашинская средняя школа №1»: учащиеся родители, педагоги.</w:t>
      </w:r>
    </w:p>
    <w:p w:rsidR="0089234D" w:rsidRPr="006C07AF" w:rsidRDefault="0089234D" w:rsidP="0089234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234D" w:rsidRPr="0089234D" w:rsidRDefault="0089234D" w:rsidP="0089234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рассчитан на 3 года</w:t>
      </w:r>
    </w:p>
    <w:p w:rsidR="00BF42BA" w:rsidRPr="00BF42BA" w:rsidRDefault="00BF42BA" w:rsidP="00BF42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892E33" w:rsidRDefault="0089234D" w:rsidP="006C0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34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9234D" w:rsidRPr="006C07AF" w:rsidRDefault="0089234D" w:rsidP="006C07A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234D" w:rsidRPr="0089234D" w:rsidRDefault="0089234D" w:rsidP="006C07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 обучающихся:</w:t>
      </w:r>
    </w:p>
    <w:p w:rsidR="0089234D" w:rsidRPr="0089234D" w:rsidRDefault="0089234D" w:rsidP="006C07A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правонарушений среди несовершеннолетних.</w:t>
      </w:r>
    </w:p>
    <w:p w:rsidR="0089234D" w:rsidRPr="0089234D" w:rsidRDefault="0089234D" w:rsidP="006C07A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 своё поведение и прогнозировать разрешение конфликтных ситуаций; повышение уровня воспитанности.</w:t>
      </w:r>
    </w:p>
    <w:p w:rsidR="0089234D" w:rsidRPr="0089234D" w:rsidRDefault="0089234D" w:rsidP="006C07A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позитивных жизненных целей и мотивации к их достижению.</w:t>
      </w:r>
    </w:p>
    <w:p w:rsidR="0089234D" w:rsidRPr="0089234D" w:rsidRDefault="0089234D" w:rsidP="006C07A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правовой грамотности и, как следствие, принятие ответственности за свои поступки.</w:t>
      </w:r>
    </w:p>
    <w:p w:rsidR="0089234D" w:rsidRPr="0089234D" w:rsidRDefault="0089234D" w:rsidP="006C07A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знаний о способах сохранения здоровья.</w:t>
      </w:r>
    </w:p>
    <w:p w:rsidR="0089234D" w:rsidRPr="0089234D" w:rsidRDefault="0089234D" w:rsidP="006C07A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навыков.</w:t>
      </w:r>
    </w:p>
    <w:p w:rsidR="0089234D" w:rsidRPr="0089234D" w:rsidRDefault="0089234D" w:rsidP="006C07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 родителей:</w:t>
      </w:r>
    </w:p>
    <w:p w:rsidR="0089234D" w:rsidRPr="0089234D" w:rsidRDefault="0089234D" w:rsidP="006C07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адекватной оценки поведения несовершеннолетних, связанного с возрастными особенностями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34D" w:rsidRPr="0089234D" w:rsidRDefault="0089234D" w:rsidP="006C07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причин отклоняющегося поведения несовершеннолетних.</w:t>
      </w:r>
    </w:p>
    <w:p w:rsidR="0089234D" w:rsidRPr="0089234D" w:rsidRDefault="0089234D" w:rsidP="006C07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прогнозировать разрешение конфликтных ситуаций с ребёнком.</w:t>
      </w:r>
    </w:p>
    <w:p w:rsidR="0089234D" w:rsidRPr="0089234D" w:rsidRDefault="0089234D" w:rsidP="006C07A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социальной роли родителя, правовой и психологической грамотности и ответственности за поведение своего ребёнка.</w:t>
      </w:r>
    </w:p>
    <w:p w:rsidR="006C07AF" w:rsidRPr="00652625" w:rsidRDefault="006C07AF" w:rsidP="006C07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34D" w:rsidRDefault="0089234D" w:rsidP="006C0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7AF">
        <w:rPr>
          <w:rFonts w:ascii="Times New Roman" w:hAnsi="Times New Roman" w:cs="Times New Roman"/>
          <w:b/>
          <w:sz w:val="28"/>
          <w:szCs w:val="28"/>
        </w:rPr>
        <w:t>Количественный критерий оценки достижения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34D" w:rsidRPr="0089234D" w:rsidRDefault="0089234D" w:rsidP="006C07AF">
      <w:pPr>
        <w:pStyle w:val="a7"/>
        <w:numPr>
          <w:ilvl w:val="0"/>
          <w:numId w:val="2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89234D">
        <w:rPr>
          <w:rFonts w:ascii="Times New Roman" w:hAnsi="Times New Roman" w:cs="Times New Roman"/>
          <w:sz w:val="28"/>
          <w:szCs w:val="28"/>
        </w:rPr>
        <w:t>уменьшение количества несовершеннолетних «группы риска»;</w:t>
      </w:r>
    </w:p>
    <w:p w:rsidR="0089234D" w:rsidRPr="0089234D" w:rsidRDefault="0089234D" w:rsidP="006C07AF">
      <w:pPr>
        <w:pStyle w:val="a7"/>
        <w:numPr>
          <w:ilvl w:val="0"/>
          <w:numId w:val="2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89234D">
        <w:rPr>
          <w:rFonts w:ascii="Times New Roman" w:hAnsi="Times New Roman" w:cs="Times New Roman"/>
          <w:sz w:val="28"/>
          <w:szCs w:val="28"/>
        </w:rPr>
        <w:t>снижение уровня проявления агрессии несовершеннолетних и овладение детьми способами бесконфликтного взаимодействия;</w:t>
      </w:r>
    </w:p>
    <w:p w:rsidR="0089234D" w:rsidRPr="0089234D" w:rsidRDefault="0089234D" w:rsidP="006C07AF">
      <w:pPr>
        <w:pStyle w:val="a7"/>
        <w:numPr>
          <w:ilvl w:val="0"/>
          <w:numId w:val="2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89234D">
        <w:rPr>
          <w:rFonts w:ascii="Times New Roman" w:hAnsi="Times New Roman" w:cs="Times New Roman"/>
          <w:sz w:val="28"/>
          <w:szCs w:val="28"/>
        </w:rPr>
        <w:t>уменьшение количества несовершеннолетних с отклоняющимся поведением;</w:t>
      </w:r>
    </w:p>
    <w:p w:rsidR="00B841C6" w:rsidRDefault="0089234D" w:rsidP="006C07AF">
      <w:pPr>
        <w:pStyle w:val="a7"/>
        <w:numPr>
          <w:ilvl w:val="0"/>
          <w:numId w:val="2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6C07AF">
        <w:rPr>
          <w:rFonts w:ascii="Times New Roman" w:hAnsi="Times New Roman" w:cs="Times New Roman"/>
          <w:sz w:val="28"/>
          <w:szCs w:val="28"/>
        </w:rPr>
        <w:t>уменьшение количества подростков, склонных к суицидальным проявлениям отсутствие суицидальных попыток среди подростков.</w:t>
      </w:r>
    </w:p>
    <w:p w:rsidR="006C07AF" w:rsidRPr="00652625" w:rsidRDefault="006C07AF" w:rsidP="006C07AF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6C07AF" w:rsidRPr="00652625" w:rsidRDefault="006C07AF" w:rsidP="006C07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52625">
        <w:rPr>
          <w:rFonts w:ascii="Times New Roman" w:hAnsi="Times New Roman" w:cs="Times New Roman"/>
          <w:b/>
          <w:sz w:val="28"/>
          <w:szCs w:val="28"/>
        </w:rPr>
        <w:t>Материальные расходы:</w:t>
      </w:r>
      <w:r w:rsidR="00652625" w:rsidRPr="00652625">
        <w:rPr>
          <w:rFonts w:ascii="Times New Roman" w:hAnsi="Times New Roman" w:cs="Times New Roman"/>
          <w:sz w:val="28"/>
          <w:szCs w:val="28"/>
        </w:rPr>
        <w:t>средства</w:t>
      </w:r>
      <w:r w:rsidR="00652625">
        <w:rPr>
          <w:rFonts w:ascii="Times New Roman" w:hAnsi="Times New Roman" w:cs="Times New Roman"/>
          <w:sz w:val="28"/>
          <w:szCs w:val="28"/>
        </w:rPr>
        <w:t>на изготовление агитационного материала (буклеты, листовки, информационный материал для стендов).</w:t>
      </w:r>
    </w:p>
    <w:p w:rsidR="00B841C6" w:rsidRDefault="00B841C6" w:rsidP="006C301E">
      <w:pPr>
        <w:rPr>
          <w:rFonts w:ascii="Times New Roman" w:hAnsi="Times New Roman" w:cs="Times New Roman"/>
          <w:sz w:val="24"/>
          <w:szCs w:val="24"/>
        </w:rPr>
      </w:pPr>
    </w:p>
    <w:p w:rsidR="00B841C6" w:rsidRDefault="00B841C6" w:rsidP="006C301E">
      <w:pPr>
        <w:rPr>
          <w:rFonts w:ascii="Times New Roman" w:hAnsi="Times New Roman" w:cs="Times New Roman"/>
          <w:sz w:val="24"/>
          <w:szCs w:val="24"/>
        </w:rPr>
      </w:pPr>
    </w:p>
    <w:p w:rsidR="006C07AF" w:rsidRDefault="006C07AF" w:rsidP="006C301E">
      <w:pPr>
        <w:rPr>
          <w:rFonts w:ascii="Times New Roman" w:hAnsi="Times New Roman" w:cs="Times New Roman"/>
          <w:sz w:val="24"/>
          <w:szCs w:val="24"/>
        </w:rPr>
        <w:sectPr w:rsidR="006C07AF" w:rsidSect="007F6616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C07AF" w:rsidRDefault="006C07AF" w:rsidP="006C07A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7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мер по реализации проекта</w:t>
      </w:r>
    </w:p>
    <w:p w:rsidR="006C07AF" w:rsidRDefault="006C07AF" w:rsidP="006C07A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7AF" w:rsidRPr="006C07AF" w:rsidRDefault="006C07AF" w:rsidP="006C07A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0"/>
        <w:gridCol w:w="7513"/>
        <w:gridCol w:w="2410"/>
      </w:tblGrid>
      <w:tr w:rsidR="006C07AF" w:rsidRPr="006C07AF" w:rsidTr="006C07AF">
        <w:trPr>
          <w:jc w:val="center"/>
        </w:trPr>
        <w:tc>
          <w:tcPr>
            <w:tcW w:w="2376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7513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деятельности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работы представлен</w:t>
            </w:r>
          </w:p>
        </w:tc>
      </w:tr>
      <w:tr w:rsidR="006C07AF" w:rsidRPr="006C07AF" w:rsidTr="006C07AF">
        <w:trPr>
          <w:jc w:val="center"/>
        </w:trPr>
        <w:tc>
          <w:tcPr>
            <w:tcW w:w="2376" w:type="dxa"/>
          </w:tcPr>
          <w:p w:rsidR="006C07AF" w:rsidRPr="006C07AF" w:rsidRDefault="006C07AF" w:rsidP="006C07AF">
            <w:pPr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Общие, организационные мероприятия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профилактической работы в школе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Планирование работы ОУ и её осуществление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мероприятий социально-правовой, социально-педагогической и медико-психологической направленности 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семей учащихся и условий семейного воспитания;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социального паспорта класса, школы;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исследование  детско-родительских  отношений  в  рамках  </w:t>
            </w:r>
            <w:proofErr w:type="spell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го-педагогического</w:t>
            </w:r>
            <w:proofErr w:type="spell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тестирование, диагностика семейного воспитания;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семей классными руководителями, социальным педагогом с целью изучения условий жизни и воспитания обучающихся;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рейдов в неблагополучные семьи;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данных о семьях и детях, находящихся в социально опасном положении, а также о детях и семьях, находящихся в трудной жизненной ситуации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нуждающихся в социальной поддержке;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 реализация планов воспитательной работы школы и классов, плана внеурочной деятельности, планов взаимодействия с субъектами системы профилактики;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социально-психологической службы школы, Совета профилактики, медико-психолого-педагогического консилиума.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C07A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Муниципальный семинар для заместителей директоров по ВР, педагогов-психологов, социальных педагогов «Ведение документации по сопровождению обучающихся, семей, состоящих на различных видах контроля»</w:t>
            </w:r>
          </w:p>
          <w:p w:rsidR="006C07AF" w:rsidRPr="006C07AF" w:rsidRDefault="006C07AF" w:rsidP="006C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C07A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(2016г.)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7AF" w:rsidRPr="006C07AF" w:rsidTr="006C07AF">
        <w:trPr>
          <w:jc w:val="center"/>
        </w:trPr>
        <w:tc>
          <w:tcPr>
            <w:tcW w:w="2376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2. Мероприятия, направленные на выявление фактов жестокого обращения с детьми со стороны взрослых лиц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мер, направленных на выявление всех форм насилия над детьми дома, в школе, в общественных местах</w:t>
            </w:r>
          </w:p>
        </w:tc>
        <w:tc>
          <w:tcPr>
            <w:tcW w:w="7513" w:type="dxa"/>
          </w:tcPr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ежегодный мониторинг по выявлению особенностей внутрисемейных и </w:t>
            </w:r>
            <w:proofErr w:type="spell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 (фактов жестокого обращения в школе, вне школы, в семье);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ежегодный медицинский осмотр, диспансеризация, а также  постоянное наблюдение медицинского работника школы за состоянием физического здоровья 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ежедневное наблюдение педагогического коллектива за состоянием психического и социального здоровья 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постоянного контроля за посещаемостью 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занятий;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 численности детей и подростков, не посещающих или систематически пропускающих по неуважительным причинам занятия в школе;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информирование отдел образования, КДН и ЗП об 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посещающих или систематически пропускающих по неуважительным причинам занятия для организации и проведения индивидуальной профилактической работы;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отдела образования, ПДН МВД, КДН и ЗП обо всех выявленных фактах преступных посягательств в</w:t>
            </w:r>
            <w:r w:rsidRPr="006C0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отношении детей со стороны родителей (законных представителей), других взрослых лиц в соответствии с действующим законодательством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7AF" w:rsidRPr="006C07AF" w:rsidTr="006C07AF">
        <w:trPr>
          <w:jc w:val="center"/>
        </w:trPr>
        <w:tc>
          <w:tcPr>
            <w:tcW w:w="2376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3. Мероприятия, направленные на профилактику социального </w:t>
            </w:r>
            <w:r w:rsidRPr="006C07A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сиротства, семейного неблагополучия, предотвращение жестокого обращения с детьми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Оказание социальной, психологической, педагогической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помощи и поддержки несовершеннолетним и семьям, находящимся в трудной жизненной ситуации</w:t>
            </w:r>
          </w:p>
        </w:tc>
        <w:tc>
          <w:tcPr>
            <w:tcW w:w="7513" w:type="dxa"/>
          </w:tcPr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организация и проведение рейдов по выявлению детей, нуждающихся в защите государства;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обследований неблагополучных семей, где родители несовершеннолетних детей злоупотребляют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спиртными напитками и оказывают на них отрицательное влияние; 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фактов жестокого обращения с детьми и вовлечения их в распитие спиртных напитков с последующим привлечением виновных взрослых лиц к уголовной ответственности;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информирование вышестоящих организаций, учреждений системы профилактики с целью оказания своевременной помощи ребенку и семье;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организация индивидуальной психолого-педагогической работы по реабилитации несовершеннолетних, ставших жертвами насилия;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своевременное составление и корректировка индивидуальных программ реабилитации несовершеннолетних и их реализация (раздел 4); 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в преодолении пробелов в учебной деятельности учащихся, организация дополнительных индивидуальных занятий с учащимися, имеющими трудности в освоении материала;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в организации психолого-педагогической поддержки и материальной помощи семьям, оказавшимся в трудной жизненной ситуации (раздел 5);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организация работы по предотвращению жестокого обращения с детьми через родительскую общественность;</w:t>
            </w:r>
          </w:p>
          <w:p w:rsidR="006C07AF" w:rsidRPr="006C07AF" w:rsidRDefault="006C07AF" w:rsidP="006C07A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общешкольных родительских собраний, лекториев по антинаркотической, антиалкогольной  пропаганде, по предупреждению жестокого обращения с детьми, об ответственности родителей за воспитание детей;</w:t>
            </w:r>
          </w:p>
          <w:p w:rsidR="006C07AF" w:rsidRPr="006C07AF" w:rsidRDefault="006C07AF" w:rsidP="006C07A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проблемное и тематическое консультирование;</w:t>
            </w:r>
          </w:p>
          <w:p w:rsidR="006C07AF" w:rsidRPr="006C07AF" w:rsidRDefault="006C07AF" w:rsidP="006C07A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обобщение и распространение опыта успешного семейного воспитания;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 взаимодействие со всеми субъектами системы профилактики по формированию у родителей ответственного отношения к воспитанию и содержанию детей в семье;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педагогических советов, семинаров, круглых столов по организации и проведению эффективной воспитательной работы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семинар-совещание</w:t>
            </w:r>
            <w:r w:rsidRPr="006C0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руководителей и специалистов отделов (секторов) </w:t>
            </w:r>
            <w:r w:rsidRPr="006C0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опеке и попечительству муниципальных образований по вопросу «Организация межведомственного взаимодействия по выявлению детей, нуждающихся в помощи государства, профилактике социального сиротства и предотвращению случаев отобрания детей из семьи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C07AF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межведомственного взаимодействия по выявлению детей, нуждающихся в помощи государства» (профилактика социального сиротства) (Администрация Варгашинского района)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7AF" w:rsidRPr="006C07AF" w:rsidTr="006C07AF">
        <w:trPr>
          <w:jc w:val="center"/>
        </w:trPr>
        <w:tc>
          <w:tcPr>
            <w:tcW w:w="2376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4. Индивидуальная работа с несовершеннолетним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профилактической работы с несовершеннолетним</w:t>
            </w:r>
          </w:p>
        </w:tc>
        <w:tc>
          <w:tcPr>
            <w:tcW w:w="7513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комплекса  социально  –  профилактических  мер, направленных  на  индивидуальную психолого  –  педагогическую  коррекцию  личности  несовершеннолетних: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проведение  педагогического  расследования  по  каждому  случаю  жестокого  обращения с детьми и по каждому правонарушению в школе и 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психолого-педагогической диагностики,  выявление  причин отклонения в поведении обучающегося;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психолого-педагогических особенностей ребенка: наблюдение в урочной и внеурочной деятельности; 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отслеживание  влияния  учебных  нагрузок на физическое состояние учащегося, анализ  успеваемости и поведения,  формирование  микроклимата в коллективе;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способам повышения самооценки;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помощь детям в преодолении затруднений в учебе (дополнительные занятия, определение в ГПД), в выборе образовательного пути (индивидуальное обучение на дому,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по очно - заочной форме);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приглашение  учащихся,  склонных  к  совершению  правонарушений  на  Совет  профилактики школы, проведение  коррекционно-развивающих занятий в группах;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психолого-педагогической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консультирование учащихся, родителей, педагогов (по запросам);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психолого-педагогическая помощь родителям и обучающимся через работу психолого – медико - педагогического консилиума;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интересов и потребностей обучающихся, помощь в организации досуга;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планирование, организация и контроль занятости детей в каникулярное время, о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 их трудоустройства;   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консультирование по вопросам профессиональной ориентации подростков;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условий для получения детьми некоторых профессиональных навыков (определение в трудовые бригады, организация занятий педагогического класса, работа подростков в лагерях в качестве вожатых);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совместных рейдов с социальным  педагогом,  педагогом-психологом, классным  руководителем  и  инспектором ПДН в неблагополучные семьи;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защита интересов учащихся на КДН и ЗП, в  следственных  органах,  при  оформлении опеки, усыновлении, лишении родительских прав;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определении дальнейшего жизнеустройства  учащегося,  в  случае  лишения  родителей родительских  прав  (опека,  детский  дом, школа – интернат);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составление или внесение изменений в программу индивидуальной работы по адаптации и реабилитации детей.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7AF" w:rsidRPr="006C07AF" w:rsidTr="006C07AF">
        <w:trPr>
          <w:jc w:val="center"/>
        </w:trPr>
        <w:tc>
          <w:tcPr>
            <w:tcW w:w="2376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5. Индивидуальная работа с семьей 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профилактической работы с семьей</w:t>
            </w:r>
          </w:p>
        </w:tc>
        <w:tc>
          <w:tcPr>
            <w:tcW w:w="7513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проблем и трудностей семьи, их причины;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учет и предупреждение асоциально-аморального поведения родителей;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взаимодействие и контакт с учреждениями системы профилактики в работе с семьей;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конкретных видов социально-педагогической и психологической помощи семье;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 в организации благоприятной социальной среды в семьях;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коррекция семейных отношений в процессе семейного консультирования;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 и разрешение конфликтных ситуаций в семье;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родителей о работе различных служб;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помощи в получении различных льгот и пособий, предоставление информации о них;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помощь в обеспечении повышения доходов семьи через предоставление бесплатного питания в школьной столовой, определение детей в бесплатные лагеря на каникулах; поощрение их за успехи посещением новогодних праздников с получением подарков  на елке главы района, губернаторской елке; 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 пожертвований  и вещей, оказание гуманитарной помощи;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досуга детей, организация летнего отдыха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(первоочередное определение в школьный лагерь дневного пребывания детей из малообеспеченных семей,  неблагополучных, опекунских, замещающих);</w:t>
            </w:r>
          </w:p>
          <w:p w:rsidR="006C07AF" w:rsidRPr="006C07AF" w:rsidRDefault="006C07AF" w:rsidP="006C07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помощи через взаимодействие всех заинтересованных лиц в образовательном учреждении с семьей ребенка, а также с привлечением органов и учреждений системы профилактики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C07A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Заседание  РМО педагогов – психологов, социальных педагогов: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7A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«Работа ОУ с семьями находящимися в СОП» (2016г, 2017г.)</w:t>
            </w:r>
          </w:p>
        </w:tc>
      </w:tr>
      <w:tr w:rsidR="006C07AF" w:rsidRPr="006C07AF" w:rsidTr="006C07AF">
        <w:trPr>
          <w:jc w:val="center"/>
        </w:trPr>
        <w:tc>
          <w:tcPr>
            <w:tcW w:w="2376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Правовое воспитание и просвещение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культуры участников образовательного процесса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квалификации педагогов по направлению профилактики </w:t>
            </w:r>
            <w:proofErr w:type="spell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детей, организации работы с семьей,  изучение  законодательства в части защиты прав несовершеннолетних и семьи; 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  «круглых столов», родительских собраний по проблемам семьи и детства, защиты детей от преступных посягательств, профилактике совершения преступлений и правонарушений в отношении несовершеннолетних;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к проведению Недели правовых знаний представителей правоохранительных органов, специалистов по вопросам защиты прав детей;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правового просвещения через реализацию подпрограммы по правовому воспитанию к Программе воспитания и социализации «К успеху – вместе!» (прилагается);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старшеклассников </w:t>
            </w:r>
            <w:r w:rsidRPr="006C0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правильного подхода к созданию будущей семьи, позитивных родительских установок,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подготовку к будущему ответственному </w:t>
            </w:r>
            <w:proofErr w:type="spell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родительству</w:t>
            </w:r>
            <w:proofErr w:type="spell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элективный курс «Этика и психология семейной жизни» (10-11 классы);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областном социально-просветительском проекте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«Уроки с прокурором»;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позитивной содержательной занятости обучающихся во внеурочное время (вовлечение в систему дополнительного образования, ученическое самоуправление, социально-значимую деятельность, участие в конкурсах, олимпиадах, соревнованиях) как альтернатива их бесцельному времяпрепровождению;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вовлечение обучающихся в деятельность военно-патриотического казачьего клуба «</w:t>
            </w:r>
            <w:proofErr w:type="spell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Росичи</w:t>
            </w:r>
            <w:proofErr w:type="spell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»; </w:t>
            </w:r>
          </w:p>
          <w:p w:rsidR="006C07AF" w:rsidRPr="006C07AF" w:rsidRDefault="006C07AF" w:rsidP="006C07AF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летнего отдыха и оздоровления учащихся, оказавшихся в трудной жизненной ситуации;</w:t>
            </w:r>
          </w:p>
          <w:p w:rsidR="006C07AF" w:rsidRPr="006C07AF" w:rsidRDefault="006C07AF" w:rsidP="006C07AF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временного трудоустройства несовершеннолетних (ежегодная работа  в отряде мэра учащихся в СОП)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7AF" w:rsidRPr="006C07AF" w:rsidTr="006C07AF">
        <w:trPr>
          <w:jc w:val="center"/>
        </w:trPr>
        <w:tc>
          <w:tcPr>
            <w:tcW w:w="2376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7. Организационно – методические и информационно – просветительские мероприятия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о работе учреждений, оказывающих социальные, медицинские, социально-психологические услуги детям и взрослым</w:t>
            </w:r>
          </w:p>
        </w:tc>
        <w:tc>
          <w:tcPr>
            <w:tcW w:w="7513" w:type="dxa"/>
          </w:tcPr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проведение  совещаний по вопросам организации системы профилактики по защите детей от преступных посягательств;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встреч с сотрудниками правоохранительной сферы, социальными службами;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общешкольных родительских собраний с привлечением представителей субъектов профилактики;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освещение правовых вопросов и мероприятий ОУ на школьном сайте;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размещение в школе информации о службах психологической помощи и «телефонах доверия»;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и проведение мероприятий в рамках Единого Дня Телефон доверия»; 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распространение буклетов и листовок,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повышающих правовую культуру обучающихся и их родителей (законных представителей);</w:t>
            </w:r>
          </w:p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 сменных информационных стендов;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пополнение странички «Безопасность школьника» на школьном сайте;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обучающихся о действующих службах психологической помощи, детском «телефоне доверия»</w:t>
            </w:r>
            <w:proofErr w:type="gramEnd"/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7AF" w:rsidRPr="006C07AF" w:rsidTr="006C07AF">
        <w:trPr>
          <w:jc w:val="center"/>
        </w:trPr>
        <w:tc>
          <w:tcPr>
            <w:tcW w:w="2376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Обеспечение информационной безопасности в ОУ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защиты детей от информации, причиняющей вред их здоровью и развитию 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издание приказа в ОУ «Об информационной безопасности»; 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назначение ответственных лиц за проведение мониторинга интернет-сайтов, поступающей литературы, СМИ, работы фильтрации, по обеспечению в образовательной организации защиты детей от информации, причиняющей вред здоровью; 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 разработка и реализация  плана  мероприятий по обеспечению в ОУ защиты детей от информации, причиняющей вред их здоровью и развитию: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родительского всеобуча по вопросам </w:t>
            </w:r>
            <w:proofErr w:type="spell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и подростков;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обучения специалистов (ответственных лиц, педагогов) по вопросу информационной безопасности в ОУ;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безопасности содержания приобретаемой информационной продукции для детей  в соответствии с возрастными категориями;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проведение мониторинга эффективности использования системы контент-фильтрации, препятствующей доступу к Интернет-сайтам, содержащим экстремистскую и иную информацию, причиняющую вред здоровью и развитию детей;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соответствием содержания школьного сайта требованиям законодательства;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мониторинга безопасности школьного сайта;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данных из Федерального списка экстремистских материалов;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назначение ответственного лица за организацию доступа к сети Интернет и предупреждение доступа 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запрещенной информации;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совещаний, семинаров по вопросу обеспечения информационной безопасности обучающихся;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международном </w:t>
            </w:r>
            <w:proofErr w:type="spell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во 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всероссийском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онлайн-чемпионате «Изучи Интернет – Управляй Им!»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C07AF" w:rsidRPr="006C07AF" w:rsidRDefault="006C07AF" w:rsidP="006C07AF">
            <w:pPr>
              <w:spacing w:after="0"/>
              <w:rPr>
                <w:rFonts w:ascii="Calibri" w:eastAsia="Times New Roman" w:hAnsi="Calibri" w:cs="Times New Roman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представление отчетности по выполнению плана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Совещание директоров школ Варгашинского района «Информационная безопасность в ОУ» (2017г.)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директоров школ Варгашинского района, заседание РМО заместителей директоров по ВР, педагогов-психологов по теме «Безопасность детей в сети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интернет» (2017г.)</w:t>
            </w:r>
          </w:p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в ОУ</w:t>
            </w:r>
          </w:p>
        </w:tc>
      </w:tr>
      <w:tr w:rsidR="006C07AF" w:rsidRPr="006C07AF" w:rsidTr="006C07AF">
        <w:trPr>
          <w:jc w:val="center"/>
        </w:trPr>
        <w:tc>
          <w:tcPr>
            <w:tcW w:w="2376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 Организация межведомственного взаимодействия с учреждениями системы профилактики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возможностей всех учреждений системы профилактики в работе  по профилактике криминальных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проявлений в отношении несовершеннолетних</w:t>
            </w:r>
          </w:p>
        </w:tc>
        <w:tc>
          <w:tcPr>
            <w:tcW w:w="7513" w:type="dxa"/>
          </w:tcPr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совместные рейды по семьям, находящимся в трудной жизненной ситуации;</w:t>
            </w:r>
          </w:p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обращаются;</w:t>
            </w:r>
          </w:p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мероприятий по воспитанию родительской ответственности, пропаганде семейных ценностей, 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подготовке молодежи к семейной жизни: лектории, родительские собрания, консультации, индивидуальные беседы;</w:t>
            </w:r>
          </w:p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Неделя правовых знаний (классные часы «Административная ответственность подростка перед законом»,  «Алкоголь и правопорядок», «Нетрадиционные религиозные объединения</w:t>
            </w:r>
            <w:proofErr w:type="gram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ем они опасны?», «Безопасность в сети интернет»);</w:t>
            </w:r>
          </w:p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реализация социально-просветительского проекта «Уроки с прокурором»; </w:t>
            </w:r>
          </w:p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областных акциях: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акция «Молодежь против терроризма»-</w:t>
            </w: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поездка в Курганский пограничный институт ФСБ РФ»;</w:t>
            </w:r>
          </w:p>
          <w:p w:rsidR="006C07AF" w:rsidRPr="006C07AF" w:rsidRDefault="006C07AF" w:rsidP="006C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мероприятия антинаркотической направленности в рамках Межведомственной акции «Здоровому образу жизни «Да»;</w:t>
            </w:r>
          </w:p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#СТОПВИЧСПИД; </w:t>
            </w:r>
          </w:p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совместные с ГБУ «Варгашинская центральная районная больница» мероприятия (акции, встречи, беседы, лектории) по формированию здорового образа жизни, по профилактике употребления психоактивных веществ, наркотических средств;</w:t>
            </w:r>
          </w:p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профилактические беседы специалистов ГКУ «Курганский областной центр медицинской профилактики» (нравственно-половое воспитание, профилактика ПАВ, здоровое питание)</w:t>
            </w:r>
          </w:p>
          <w:p w:rsidR="006C07AF" w:rsidRPr="006C07AF" w:rsidRDefault="006C07AF" w:rsidP="006C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обучающихся в работе клуба «</w:t>
            </w:r>
            <w:proofErr w:type="spellStart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Наркостоп</w:t>
            </w:r>
            <w:proofErr w:type="spellEnd"/>
            <w:r w:rsidRPr="006C07AF">
              <w:rPr>
                <w:rFonts w:ascii="Times New Roman" w:eastAsia="Times New Roman" w:hAnsi="Times New Roman" w:cs="Times New Roman"/>
                <w:sz w:val="28"/>
                <w:szCs w:val="28"/>
              </w:rPr>
              <w:t>» при центре культуры «Современник»</w:t>
            </w:r>
          </w:p>
        </w:tc>
        <w:tc>
          <w:tcPr>
            <w:tcW w:w="2410" w:type="dxa"/>
          </w:tcPr>
          <w:p w:rsidR="006C07AF" w:rsidRPr="006C07AF" w:rsidRDefault="006C07AF" w:rsidP="006C07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41C6" w:rsidRDefault="00B841C6" w:rsidP="006C301E">
      <w:pPr>
        <w:rPr>
          <w:rFonts w:ascii="Times New Roman" w:hAnsi="Times New Roman" w:cs="Times New Roman"/>
          <w:sz w:val="24"/>
          <w:szCs w:val="24"/>
        </w:rPr>
      </w:pPr>
    </w:p>
    <w:sectPr w:rsidR="00B841C6" w:rsidSect="006C07AF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5B" w:rsidRDefault="00B50F5B" w:rsidP="00D21D37">
      <w:pPr>
        <w:spacing w:after="0" w:line="240" w:lineRule="auto"/>
      </w:pPr>
      <w:r>
        <w:separator/>
      </w:r>
    </w:p>
  </w:endnote>
  <w:endnote w:type="continuationSeparator" w:id="1">
    <w:p w:rsidR="00B50F5B" w:rsidRDefault="00B50F5B" w:rsidP="00D2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192658"/>
      <w:docPartObj>
        <w:docPartGallery w:val="Page Numbers (Bottom of Page)"/>
        <w:docPartUnique/>
      </w:docPartObj>
    </w:sdtPr>
    <w:sdtContent>
      <w:p w:rsidR="00C50ED3" w:rsidRDefault="00145998">
        <w:pPr>
          <w:pStyle w:val="a5"/>
          <w:jc w:val="right"/>
        </w:pPr>
        <w:r>
          <w:fldChar w:fldCharType="begin"/>
        </w:r>
        <w:r w:rsidR="00B50F5B">
          <w:instrText xml:space="preserve"> PAGE   \* MERGEFORMAT </w:instrText>
        </w:r>
        <w:r>
          <w:fldChar w:fldCharType="separate"/>
        </w:r>
        <w:r w:rsidR="008C3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ED3" w:rsidRDefault="00C50E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5B" w:rsidRDefault="00B50F5B" w:rsidP="00D21D37">
      <w:pPr>
        <w:spacing w:after="0" w:line="240" w:lineRule="auto"/>
      </w:pPr>
      <w:r>
        <w:separator/>
      </w:r>
    </w:p>
  </w:footnote>
  <w:footnote w:type="continuationSeparator" w:id="1">
    <w:p w:rsidR="00B50F5B" w:rsidRDefault="00B50F5B" w:rsidP="00D2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734"/>
    <w:multiLevelType w:val="hybridMultilevel"/>
    <w:tmpl w:val="DD80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20D"/>
    <w:multiLevelType w:val="hybridMultilevel"/>
    <w:tmpl w:val="15C6A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F68"/>
    <w:multiLevelType w:val="multilevel"/>
    <w:tmpl w:val="B99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578BF"/>
    <w:multiLevelType w:val="multilevel"/>
    <w:tmpl w:val="1922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368CD"/>
    <w:multiLevelType w:val="hybridMultilevel"/>
    <w:tmpl w:val="E70EC07C"/>
    <w:lvl w:ilvl="0" w:tplc="698A3E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D92747"/>
    <w:multiLevelType w:val="hybridMultilevel"/>
    <w:tmpl w:val="4EB2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C0E59"/>
    <w:multiLevelType w:val="hybridMultilevel"/>
    <w:tmpl w:val="F718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83203"/>
    <w:multiLevelType w:val="hybridMultilevel"/>
    <w:tmpl w:val="D3D4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328FB"/>
    <w:multiLevelType w:val="hybridMultilevel"/>
    <w:tmpl w:val="CECE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72F70"/>
    <w:multiLevelType w:val="hybridMultilevel"/>
    <w:tmpl w:val="77A0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1BB6"/>
    <w:multiLevelType w:val="multilevel"/>
    <w:tmpl w:val="90D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91157"/>
    <w:multiLevelType w:val="hybridMultilevel"/>
    <w:tmpl w:val="A30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C2871"/>
    <w:multiLevelType w:val="hybridMultilevel"/>
    <w:tmpl w:val="7342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80302"/>
    <w:multiLevelType w:val="hybridMultilevel"/>
    <w:tmpl w:val="791A5C0A"/>
    <w:lvl w:ilvl="0" w:tplc="215A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5959"/>
    <w:multiLevelType w:val="hybridMultilevel"/>
    <w:tmpl w:val="D5F6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E3C82"/>
    <w:multiLevelType w:val="hybridMultilevel"/>
    <w:tmpl w:val="25CC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305E5"/>
    <w:multiLevelType w:val="hybridMultilevel"/>
    <w:tmpl w:val="B38EE21C"/>
    <w:lvl w:ilvl="0" w:tplc="01DE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D099B"/>
    <w:multiLevelType w:val="hybridMultilevel"/>
    <w:tmpl w:val="080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BF1DFE"/>
    <w:multiLevelType w:val="hybridMultilevel"/>
    <w:tmpl w:val="A2AAC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800F1"/>
    <w:multiLevelType w:val="hybridMultilevel"/>
    <w:tmpl w:val="C90C6EE4"/>
    <w:lvl w:ilvl="0" w:tplc="923440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E76B9"/>
    <w:multiLevelType w:val="hybridMultilevel"/>
    <w:tmpl w:val="16D8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F1D50"/>
    <w:multiLevelType w:val="hybridMultilevel"/>
    <w:tmpl w:val="6360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767A6"/>
    <w:multiLevelType w:val="hybridMultilevel"/>
    <w:tmpl w:val="460E1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7342E"/>
    <w:multiLevelType w:val="hybridMultilevel"/>
    <w:tmpl w:val="2D5ED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1"/>
  </w:num>
  <w:num w:numId="5">
    <w:abstractNumId w:val="23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17"/>
  </w:num>
  <w:num w:numId="20">
    <w:abstractNumId w:val="2"/>
  </w:num>
  <w:num w:numId="21">
    <w:abstractNumId w:val="10"/>
  </w:num>
  <w:num w:numId="22">
    <w:abstractNumId w:val="12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616"/>
    <w:rsid w:val="000158BF"/>
    <w:rsid w:val="000343D5"/>
    <w:rsid w:val="00035118"/>
    <w:rsid w:val="000918DD"/>
    <w:rsid w:val="00096D53"/>
    <w:rsid w:val="000D362F"/>
    <w:rsid w:val="000E64A7"/>
    <w:rsid w:val="000F40E6"/>
    <w:rsid w:val="001101D3"/>
    <w:rsid w:val="00126697"/>
    <w:rsid w:val="00145998"/>
    <w:rsid w:val="001716CE"/>
    <w:rsid w:val="00171AA1"/>
    <w:rsid w:val="001744E7"/>
    <w:rsid w:val="001D6C3A"/>
    <w:rsid w:val="001D7AF6"/>
    <w:rsid w:val="001F2F97"/>
    <w:rsid w:val="00201921"/>
    <w:rsid w:val="00251A1E"/>
    <w:rsid w:val="00252980"/>
    <w:rsid w:val="002650FE"/>
    <w:rsid w:val="00272C80"/>
    <w:rsid w:val="00290598"/>
    <w:rsid w:val="002D3BCC"/>
    <w:rsid w:val="002E1F5F"/>
    <w:rsid w:val="002E4213"/>
    <w:rsid w:val="003353A5"/>
    <w:rsid w:val="003401CD"/>
    <w:rsid w:val="00342550"/>
    <w:rsid w:val="003538F1"/>
    <w:rsid w:val="00355CFC"/>
    <w:rsid w:val="003A415A"/>
    <w:rsid w:val="003C0287"/>
    <w:rsid w:val="004C28CC"/>
    <w:rsid w:val="004D2208"/>
    <w:rsid w:val="00500DA3"/>
    <w:rsid w:val="00516272"/>
    <w:rsid w:val="005175B1"/>
    <w:rsid w:val="005405CC"/>
    <w:rsid w:val="00546FAD"/>
    <w:rsid w:val="00561FAA"/>
    <w:rsid w:val="00570AEB"/>
    <w:rsid w:val="00570CC0"/>
    <w:rsid w:val="00584073"/>
    <w:rsid w:val="00590922"/>
    <w:rsid w:val="00593CA6"/>
    <w:rsid w:val="005A5DEB"/>
    <w:rsid w:val="00616201"/>
    <w:rsid w:val="00622F03"/>
    <w:rsid w:val="00652625"/>
    <w:rsid w:val="0065686C"/>
    <w:rsid w:val="006815DD"/>
    <w:rsid w:val="00692F13"/>
    <w:rsid w:val="006C07AF"/>
    <w:rsid w:val="006C2281"/>
    <w:rsid w:val="006C301E"/>
    <w:rsid w:val="006E6C60"/>
    <w:rsid w:val="006F094C"/>
    <w:rsid w:val="006F1365"/>
    <w:rsid w:val="006F500C"/>
    <w:rsid w:val="00704BFA"/>
    <w:rsid w:val="00704D4E"/>
    <w:rsid w:val="00706CA8"/>
    <w:rsid w:val="0070724D"/>
    <w:rsid w:val="00766E7C"/>
    <w:rsid w:val="007E4916"/>
    <w:rsid w:val="007F6616"/>
    <w:rsid w:val="00813044"/>
    <w:rsid w:val="00821B42"/>
    <w:rsid w:val="00863B7F"/>
    <w:rsid w:val="008721C4"/>
    <w:rsid w:val="0089234D"/>
    <w:rsid w:val="00892E33"/>
    <w:rsid w:val="008B04B6"/>
    <w:rsid w:val="008B0E72"/>
    <w:rsid w:val="008C0F12"/>
    <w:rsid w:val="008C392F"/>
    <w:rsid w:val="008D7F0E"/>
    <w:rsid w:val="008E6D20"/>
    <w:rsid w:val="008F78B7"/>
    <w:rsid w:val="0090181D"/>
    <w:rsid w:val="009029C5"/>
    <w:rsid w:val="00903FCC"/>
    <w:rsid w:val="009100E8"/>
    <w:rsid w:val="0097404E"/>
    <w:rsid w:val="009F393F"/>
    <w:rsid w:val="009F39D6"/>
    <w:rsid w:val="00A07E12"/>
    <w:rsid w:val="00A74691"/>
    <w:rsid w:val="00A774BE"/>
    <w:rsid w:val="00A857FC"/>
    <w:rsid w:val="00A97C8A"/>
    <w:rsid w:val="00AC7CF3"/>
    <w:rsid w:val="00B237CE"/>
    <w:rsid w:val="00B50F5B"/>
    <w:rsid w:val="00B526CC"/>
    <w:rsid w:val="00B841C6"/>
    <w:rsid w:val="00B90EBF"/>
    <w:rsid w:val="00BD2D03"/>
    <w:rsid w:val="00BD3598"/>
    <w:rsid w:val="00BD4086"/>
    <w:rsid w:val="00BE07EB"/>
    <w:rsid w:val="00BF42BA"/>
    <w:rsid w:val="00BF6703"/>
    <w:rsid w:val="00C027F7"/>
    <w:rsid w:val="00C33246"/>
    <w:rsid w:val="00C44C63"/>
    <w:rsid w:val="00C50ED3"/>
    <w:rsid w:val="00C527D6"/>
    <w:rsid w:val="00C7164C"/>
    <w:rsid w:val="00C84515"/>
    <w:rsid w:val="00C90809"/>
    <w:rsid w:val="00CB1553"/>
    <w:rsid w:val="00CB1923"/>
    <w:rsid w:val="00CB780C"/>
    <w:rsid w:val="00CC0B70"/>
    <w:rsid w:val="00CC1DFE"/>
    <w:rsid w:val="00CF135C"/>
    <w:rsid w:val="00CF4A0F"/>
    <w:rsid w:val="00D21D37"/>
    <w:rsid w:val="00D37FBD"/>
    <w:rsid w:val="00D74991"/>
    <w:rsid w:val="00D90646"/>
    <w:rsid w:val="00DA16F4"/>
    <w:rsid w:val="00DA2A86"/>
    <w:rsid w:val="00DD160A"/>
    <w:rsid w:val="00DD1FD7"/>
    <w:rsid w:val="00E21371"/>
    <w:rsid w:val="00E47D7A"/>
    <w:rsid w:val="00E52738"/>
    <w:rsid w:val="00E528C8"/>
    <w:rsid w:val="00E7430D"/>
    <w:rsid w:val="00E74CC4"/>
    <w:rsid w:val="00E86B3F"/>
    <w:rsid w:val="00E94783"/>
    <w:rsid w:val="00E963FE"/>
    <w:rsid w:val="00EB7A28"/>
    <w:rsid w:val="00EE6BCA"/>
    <w:rsid w:val="00F15839"/>
    <w:rsid w:val="00F2415C"/>
    <w:rsid w:val="00F5411C"/>
    <w:rsid w:val="00FC6AEE"/>
    <w:rsid w:val="00FD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D37"/>
  </w:style>
  <w:style w:type="paragraph" w:styleId="a5">
    <w:name w:val="footer"/>
    <w:basedOn w:val="a"/>
    <w:link w:val="a6"/>
    <w:uiPriority w:val="99"/>
    <w:unhideWhenUsed/>
    <w:rsid w:val="00D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D37"/>
  </w:style>
  <w:style w:type="paragraph" w:styleId="a7">
    <w:name w:val="List Paragraph"/>
    <w:basedOn w:val="a"/>
    <w:uiPriority w:val="34"/>
    <w:qFormat/>
    <w:rsid w:val="00CF135C"/>
    <w:pPr>
      <w:ind w:left="720"/>
      <w:contextualSpacing/>
    </w:pPr>
  </w:style>
  <w:style w:type="paragraph" w:styleId="a8">
    <w:name w:val="No Spacing"/>
    <w:uiPriority w:val="1"/>
    <w:qFormat/>
    <w:rsid w:val="008F78B7"/>
    <w:pPr>
      <w:spacing w:after="0" w:line="240" w:lineRule="auto"/>
    </w:pPr>
  </w:style>
  <w:style w:type="table" w:styleId="a9">
    <w:name w:val="Table Grid"/>
    <w:basedOn w:val="a1"/>
    <w:uiPriority w:val="59"/>
    <w:rsid w:val="00681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E4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4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C00A-70A3-4D7C-9C51-E96C9924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14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Ковалевская</cp:lastModifiedBy>
  <cp:revision>45</cp:revision>
  <cp:lastPrinted>2010-11-01T12:11:00Z</cp:lastPrinted>
  <dcterms:created xsi:type="dcterms:W3CDTF">2009-11-06T13:20:00Z</dcterms:created>
  <dcterms:modified xsi:type="dcterms:W3CDTF">2019-08-05T10:38:00Z</dcterms:modified>
</cp:coreProperties>
</file>