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36" w:rsidRPr="002F4D09" w:rsidRDefault="00B06136" w:rsidP="00B06136">
      <w:pPr>
        <w:spacing w:after="75" w:line="234" w:lineRule="atLeast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</w:pPr>
      <w:r w:rsidRPr="002F4D09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t>Одно из направлений деятельности Клуба-</w:t>
      </w:r>
    </w:p>
    <w:p w:rsidR="00B06136" w:rsidRPr="00B06136" w:rsidRDefault="00B06136" w:rsidP="00B06136">
      <w:r w:rsidRPr="00B06136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u w:val="single"/>
          <w:lang w:eastAsia="ru-RU"/>
        </w:rPr>
        <w:t>Наставничество</w:t>
      </w:r>
      <w:r w:rsidRPr="00B0613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включает в себя детальность  по оказанию методической помощи молодым педагогам МКДОУ </w:t>
      </w:r>
      <w:proofErr w:type="gramStart"/>
      <w:r w:rsidRPr="00B0613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(  </w:t>
      </w:r>
      <w:proofErr w:type="gramEnd"/>
      <w:r w:rsidRPr="00B0613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индивидуальные консультации,  наблюдения  и проведение обучающих семинаров, открытых просмотров и.т.д.)</w:t>
      </w:r>
    </w:p>
    <w:p w:rsidR="00CA433F" w:rsidRPr="00B06136" w:rsidRDefault="00B06136" w:rsidP="00B06136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B06136">
        <w:rPr>
          <w:rFonts w:ascii="Times New Roman" w:hAnsi="Times New Roman" w:cs="Times New Roman"/>
          <w:b/>
          <w:i/>
          <w:noProof/>
          <w:color w:val="002060"/>
          <w:sz w:val="36"/>
          <w:szCs w:val="36"/>
          <w:lang w:eastAsia="ru-RU"/>
        </w:rPr>
        <w:drawing>
          <wp:inline distT="0" distB="0" distL="0" distR="0">
            <wp:extent cx="5581650" cy="3648075"/>
            <wp:effectExtent l="57150" t="38100" r="38100" b="28575"/>
            <wp:docPr id="15" name="Рисунок 2" descr="C:\Users\Администратор\Desktop\IMG005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G0052A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6480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B06136" w:rsidRPr="00A16896" w:rsidRDefault="00B06136" w:rsidP="00B061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6896">
        <w:rPr>
          <w:rFonts w:ascii="Times New Roman" w:hAnsi="Times New Roman" w:cs="Times New Roman"/>
          <w:b/>
          <w:i/>
          <w:sz w:val="28"/>
          <w:szCs w:val="28"/>
        </w:rPr>
        <w:t>Члены Клуба</w:t>
      </w:r>
      <w:proofErr w:type="gramStart"/>
      <w:r w:rsidRPr="00A16896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A16896">
        <w:rPr>
          <w:rFonts w:ascii="Times New Roman" w:hAnsi="Times New Roman" w:cs="Times New Roman"/>
          <w:b/>
          <w:i/>
          <w:sz w:val="28"/>
          <w:szCs w:val="28"/>
        </w:rPr>
        <w:t xml:space="preserve"> Семинар-практикум « Методика работы по ЛЕГО-конс</w:t>
      </w:r>
      <w:r w:rsidR="00DC37D0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A16896">
        <w:rPr>
          <w:rFonts w:ascii="Times New Roman" w:hAnsi="Times New Roman" w:cs="Times New Roman"/>
          <w:b/>
          <w:i/>
          <w:sz w:val="28"/>
          <w:szCs w:val="28"/>
        </w:rPr>
        <w:t>руированию в ДОУ»</w:t>
      </w:r>
    </w:p>
    <w:p w:rsidR="00CA433F" w:rsidRDefault="00CA433F"/>
    <w:p w:rsidR="00CA433F" w:rsidRDefault="00CA433F"/>
    <w:p w:rsidR="00CA433F" w:rsidRDefault="00CA433F"/>
    <w:p w:rsidR="00CA433F" w:rsidRDefault="00CA433F">
      <w:pPr>
        <w:rPr>
          <w:noProof/>
          <w:lang w:eastAsia="ru-RU"/>
        </w:rPr>
      </w:pPr>
    </w:p>
    <w:p w:rsidR="00F02487" w:rsidRDefault="00F02487">
      <w:r>
        <w:rPr>
          <w:noProof/>
          <w:lang w:eastAsia="ru-RU"/>
        </w:rPr>
        <w:lastRenderedPageBreak/>
        <w:drawing>
          <wp:inline distT="0" distB="0" distL="0" distR="0">
            <wp:extent cx="5505450" cy="3571875"/>
            <wp:effectExtent l="57150" t="38100" r="38100" b="28575"/>
            <wp:docPr id="4" name="Рисунок 1" descr="C:\Users\Администратор\Desktop\клуб\фото клуб\SAM_8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луб\фото клуб\SAM_802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5718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136" w:rsidRPr="00DC37D0" w:rsidRDefault="00B06136" w:rsidP="00B0613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C37D0">
        <w:rPr>
          <w:b/>
          <w:i/>
          <w:color w:val="4F6228" w:themeColor="accent3" w:themeShade="80"/>
          <w:sz w:val="32"/>
          <w:szCs w:val="32"/>
        </w:rPr>
        <w:t>Члены Клуба проводят круглый стол  «Система работы в рамках тематического планирования».</w:t>
      </w:r>
    </w:p>
    <w:p w:rsidR="00F02487" w:rsidRDefault="00F02487">
      <w:pPr>
        <w:rPr>
          <w:b/>
          <w:i/>
          <w:color w:val="4F6228" w:themeColor="accent3" w:themeShade="80"/>
          <w:sz w:val="28"/>
          <w:szCs w:val="28"/>
        </w:rPr>
      </w:pPr>
    </w:p>
    <w:p w:rsidR="00DC19E6" w:rsidRDefault="00DC19E6">
      <w:pPr>
        <w:rPr>
          <w:b/>
          <w:i/>
          <w:color w:val="4F6228" w:themeColor="accent3" w:themeShade="80"/>
          <w:sz w:val="28"/>
          <w:szCs w:val="28"/>
        </w:rPr>
      </w:pPr>
      <w:r>
        <w:rPr>
          <w:b/>
          <w:i/>
          <w:noProof/>
          <w:color w:val="4F6228" w:themeColor="accent3" w:themeShade="80"/>
          <w:sz w:val="28"/>
          <w:szCs w:val="28"/>
          <w:lang w:eastAsia="ru-RU"/>
        </w:rPr>
        <w:drawing>
          <wp:inline distT="0" distB="0" distL="0" distR="0">
            <wp:extent cx="5600700" cy="3876675"/>
            <wp:effectExtent l="57150" t="38100" r="38100" b="28575"/>
            <wp:docPr id="13" name="Рисунок 7" descr="D:\Pictures\2012-2013г\2-я младшая\исследуем\SAM_8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ictures\2012-2013г\2-я младшая\исследуем\SAM_802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766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BDE" w:rsidRDefault="00E24BDE">
      <w:pPr>
        <w:rPr>
          <w:b/>
          <w:i/>
          <w:color w:val="4F6228" w:themeColor="accent3" w:themeShade="80"/>
          <w:sz w:val="28"/>
          <w:szCs w:val="28"/>
        </w:rPr>
      </w:pPr>
    </w:p>
    <w:p w:rsidR="00F37525" w:rsidRDefault="00F37525" w:rsidP="002F4D09">
      <w:pPr>
        <w:spacing w:after="75" w:line="234" w:lineRule="atLeast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</w:pPr>
    </w:p>
    <w:p w:rsidR="00F37525" w:rsidRDefault="00F37525" w:rsidP="002F4D09">
      <w:pPr>
        <w:spacing w:after="75" w:line="234" w:lineRule="atLeast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</w:pPr>
    </w:p>
    <w:p w:rsidR="00F37525" w:rsidRDefault="00F37525" w:rsidP="002F4D09">
      <w:pPr>
        <w:spacing w:after="75" w:line="234" w:lineRule="atLeast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</w:pPr>
    </w:p>
    <w:p w:rsidR="00F37525" w:rsidRDefault="00F37525" w:rsidP="002F4D09">
      <w:pPr>
        <w:spacing w:after="75" w:line="234" w:lineRule="atLeast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943634" w:themeColor="accent2" w:themeShade="BF"/>
          <w:sz w:val="40"/>
          <w:szCs w:val="40"/>
          <w:lang w:eastAsia="ru-RU"/>
        </w:rPr>
        <w:drawing>
          <wp:inline distT="0" distB="0" distL="0" distR="0">
            <wp:extent cx="5940425" cy="4455319"/>
            <wp:effectExtent l="95250" t="76200" r="98425" b="78581"/>
            <wp:docPr id="1" name="Рисунок 1" descr="D:\Pictures\2012-2013г\метод работа\Новая папка\SAM_8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12-2013г\метод работа\Новая папка\SAM_811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37525" w:rsidRDefault="00F37525" w:rsidP="002F4D09">
      <w:pPr>
        <w:spacing w:after="75" w:line="234" w:lineRule="atLeast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</w:pPr>
    </w:p>
    <w:p w:rsidR="00F37525" w:rsidRPr="00F37525" w:rsidRDefault="00F37525" w:rsidP="002F4D09">
      <w:pPr>
        <w:spacing w:after="75" w:line="234" w:lineRule="atLeast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Подготовка к проведению мастер-класса « ИКТ в образовательном процессе ДОУ».</w:t>
      </w:r>
    </w:p>
    <w:p w:rsidR="00F37525" w:rsidRDefault="00F37525" w:rsidP="002F4D09">
      <w:pPr>
        <w:spacing w:after="75" w:line="234" w:lineRule="atLeast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</w:pPr>
    </w:p>
    <w:p w:rsidR="00F37525" w:rsidRDefault="00F37525" w:rsidP="002F4D09">
      <w:pPr>
        <w:spacing w:after="75" w:line="234" w:lineRule="atLeast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</w:pPr>
    </w:p>
    <w:p w:rsidR="00F37525" w:rsidRDefault="00F37525" w:rsidP="002F4D09">
      <w:pPr>
        <w:spacing w:after="75" w:line="234" w:lineRule="atLeast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</w:pPr>
    </w:p>
    <w:p w:rsidR="00F37525" w:rsidRDefault="00F37525" w:rsidP="002F4D09">
      <w:pPr>
        <w:spacing w:after="75" w:line="234" w:lineRule="atLeast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</w:pPr>
    </w:p>
    <w:p w:rsidR="00F37525" w:rsidRDefault="00F37525" w:rsidP="002F4D09">
      <w:pPr>
        <w:spacing w:after="75" w:line="234" w:lineRule="atLeast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</w:pPr>
    </w:p>
    <w:p w:rsidR="00F37525" w:rsidRDefault="00F37525" w:rsidP="002F4D09">
      <w:pPr>
        <w:spacing w:after="75" w:line="234" w:lineRule="atLeast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</w:pPr>
    </w:p>
    <w:p w:rsidR="00F37525" w:rsidRDefault="00F37525" w:rsidP="002F4D09">
      <w:pPr>
        <w:spacing w:after="75" w:line="234" w:lineRule="atLeast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</w:pPr>
    </w:p>
    <w:p w:rsidR="00F37525" w:rsidRDefault="00F37525" w:rsidP="002F4D09">
      <w:pPr>
        <w:spacing w:after="75" w:line="234" w:lineRule="atLeast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</w:pPr>
    </w:p>
    <w:p w:rsidR="002F4D09" w:rsidRPr="002F4D09" w:rsidRDefault="003B0A32" w:rsidP="002F4D09">
      <w:pPr>
        <w:spacing w:after="75" w:line="234" w:lineRule="atLeast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</w:pPr>
      <w:r w:rsidRPr="002F4D09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lastRenderedPageBreak/>
        <w:t>Одно из направлений деятельности Клуба</w:t>
      </w:r>
      <w:r w:rsidR="002F4D09" w:rsidRPr="002F4D09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t>-</w:t>
      </w:r>
    </w:p>
    <w:p w:rsidR="002F4D09" w:rsidRPr="002F4D09" w:rsidRDefault="002F4D09" w:rsidP="002F4D09">
      <w:pPr>
        <w:pStyle w:val="a5"/>
        <w:numPr>
          <w:ilvl w:val="0"/>
          <w:numId w:val="1"/>
        </w:numPr>
        <w:spacing w:after="75" w:line="234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2F4D09">
        <w:rPr>
          <w:rFonts w:ascii="Times New Roman" w:eastAsia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lang w:eastAsia="ru-RU"/>
        </w:rPr>
        <w:t>Инновационная деятельность</w:t>
      </w:r>
      <w:r w:rsidRPr="002F4D09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(</w:t>
      </w:r>
      <w:r w:rsidRPr="002F4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F4D09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внедрение новых технологий</w:t>
      </w:r>
      <w:proofErr w:type="gramStart"/>
      <w:r w:rsidRPr="002F4D09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,</w:t>
      </w:r>
      <w:proofErr w:type="gramEnd"/>
      <w:r w:rsidRPr="002F4D09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программ, участие в конференциях, методических объединениях, фестивалях, разработка и реализация проектов.) </w:t>
      </w:r>
    </w:p>
    <w:p w:rsidR="00DC37D0" w:rsidRDefault="002F4D09" w:rsidP="002F4D0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    МЕРОПРИЯТИЕ ПЛАНА: «Ознакомление с </w:t>
      </w:r>
      <w:r w:rsidRPr="003B0A32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педагогически</w:t>
      </w: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м</w:t>
      </w:r>
      <w:r w:rsidRPr="003B0A32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опытом по использованию новых технологий</w:t>
      </w: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в процессе </w:t>
      </w:r>
      <w:proofErr w:type="spellStart"/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нод</w:t>
      </w:r>
      <w:proofErr w:type="spellEnd"/>
    </w:p>
    <w:p w:rsidR="002F4D09" w:rsidRPr="003B0A32" w:rsidRDefault="002F4D09" w:rsidP="002F4D0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( организация образовательной работы с детьми в рамках проектирования, экспериментально-исследовательской деятельности)»</w:t>
      </w:r>
    </w:p>
    <w:p w:rsidR="00005BEE" w:rsidRDefault="00B06136">
      <w:pPr>
        <w:rPr>
          <w:b/>
          <w:i/>
          <w:noProof/>
          <w:color w:val="4F6228" w:themeColor="accent3" w:themeShade="80"/>
          <w:sz w:val="28"/>
          <w:szCs w:val="28"/>
          <w:lang w:eastAsia="ru-RU"/>
        </w:rPr>
      </w:pPr>
      <w:r>
        <w:rPr>
          <w:b/>
          <w:i/>
          <w:noProof/>
          <w:color w:val="4F6228" w:themeColor="accent3" w:themeShade="80"/>
          <w:sz w:val="28"/>
          <w:szCs w:val="28"/>
          <w:lang w:eastAsia="ru-RU"/>
        </w:rPr>
        <w:t xml:space="preserve">Открытое мероприятие </w:t>
      </w:r>
      <w:r w:rsidR="002F4D09">
        <w:rPr>
          <w:b/>
          <w:i/>
          <w:noProof/>
          <w:color w:val="4F6228" w:themeColor="accent3" w:themeShade="80"/>
          <w:sz w:val="28"/>
          <w:szCs w:val="28"/>
          <w:lang w:eastAsia="ru-RU"/>
        </w:rPr>
        <w:t>« Исследуем свойства воздуха». Воспитатель Алексеева И.П.</w:t>
      </w:r>
      <w:r w:rsidR="00DC19E6">
        <w:rPr>
          <w:b/>
          <w:i/>
          <w:noProof/>
          <w:color w:val="4F6228" w:themeColor="accent3" w:themeShade="80"/>
          <w:sz w:val="28"/>
          <w:szCs w:val="28"/>
          <w:lang w:eastAsia="ru-RU"/>
        </w:rPr>
        <w:t>(старшая группа)</w:t>
      </w:r>
    </w:p>
    <w:p w:rsidR="00005BEE" w:rsidRDefault="002F4D09">
      <w:pPr>
        <w:rPr>
          <w:b/>
          <w:i/>
          <w:noProof/>
          <w:color w:val="4F6228" w:themeColor="accent3" w:themeShade="80"/>
          <w:sz w:val="28"/>
          <w:szCs w:val="28"/>
          <w:lang w:eastAsia="ru-RU"/>
        </w:rPr>
      </w:pPr>
      <w:r w:rsidRPr="002F4D09">
        <w:rPr>
          <w:b/>
          <w:i/>
          <w:noProof/>
          <w:color w:val="4F6228" w:themeColor="accent3" w:themeShade="8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57150" t="38100" r="41275" b="21431"/>
            <wp:docPr id="10" name="Рисунок 5" descr="D:\Pictures\2012-2013г\средняя старшая\исследуем\SAM_7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ictures\2012-2013г\средняя старшая\исследуем\SAM_799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BDE" w:rsidRDefault="00E24BDE">
      <w:pPr>
        <w:rPr>
          <w:b/>
          <w:i/>
          <w:color w:val="4F6228" w:themeColor="accent3" w:themeShade="80"/>
          <w:sz w:val="28"/>
          <w:szCs w:val="28"/>
        </w:rPr>
      </w:pPr>
    </w:p>
    <w:p w:rsidR="00005BEE" w:rsidRPr="00DC19E6" w:rsidRDefault="00005BEE">
      <w:pPr>
        <w:rPr>
          <w:b/>
          <w:i/>
          <w:color w:val="4F6228" w:themeColor="accent3" w:themeShade="80"/>
          <w:sz w:val="36"/>
          <w:szCs w:val="36"/>
        </w:rPr>
      </w:pPr>
      <w:r w:rsidRPr="00DC19E6">
        <w:rPr>
          <w:b/>
          <w:i/>
          <w:color w:val="4F6228" w:themeColor="accent3" w:themeShade="80"/>
          <w:sz w:val="36"/>
          <w:szCs w:val="36"/>
        </w:rPr>
        <w:lastRenderedPageBreak/>
        <w:t xml:space="preserve"> Воспитатель </w:t>
      </w:r>
      <w:r w:rsidR="00E24BDE" w:rsidRPr="00DC19E6">
        <w:rPr>
          <w:b/>
          <w:i/>
          <w:color w:val="4F6228" w:themeColor="accent3" w:themeShade="80"/>
          <w:sz w:val="36"/>
          <w:szCs w:val="36"/>
        </w:rPr>
        <w:t>Меньщикова Л.С. Открытое мероприятие в подготовительной к школе группе</w:t>
      </w:r>
      <w:r w:rsidRPr="00DC19E6">
        <w:rPr>
          <w:b/>
          <w:i/>
          <w:color w:val="4F6228" w:themeColor="accent3" w:themeShade="80"/>
          <w:sz w:val="36"/>
          <w:szCs w:val="36"/>
        </w:rPr>
        <w:t xml:space="preserve"> с использованием ИКТ</w:t>
      </w:r>
      <w:r w:rsidR="00E24BDE" w:rsidRPr="00DC19E6">
        <w:rPr>
          <w:b/>
          <w:i/>
          <w:color w:val="4F6228" w:themeColor="accent3" w:themeShade="80"/>
          <w:sz w:val="36"/>
          <w:szCs w:val="36"/>
        </w:rPr>
        <w:t>.</w:t>
      </w:r>
    </w:p>
    <w:p w:rsidR="00DC19E6" w:rsidRDefault="00E24BDE" w:rsidP="00DC19E6">
      <w:pPr>
        <w:rPr>
          <w:b/>
          <w:i/>
          <w:color w:val="4F6228" w:themeColor="accent3" w:themeShade="80"/>
          <w:sz w:val="36"/>
          <w:szCs w:val="36"/>
        </w:rPr>
      </w:pPr>
      <w:r w:rsidRPr="00DC19E6">
        <w:rPr>
          <w:b/>
          <w:i/>
          <w:color w:val="4F6228" w:themeColor="accent3" w:themeShade="80"/>
          <w:sz w:val="36"/>
          <w:szCs w:val="36"/>
        </w:rPr>
        <w:t xml:space="preserve"> </w:t>
      </w:r>
      <w:r w:rsidR="00DC19E6" w:rsidRPr="00DC19E6">
        <w:rPr>
          <w:b/>
          <w:i/>
          <w:color w:val="4F6228" w:themeColor="accent3" w:themeShade="80"/>
          <w:sz w:val="36"/>
          <w:szCs w:val="36"/>
        </w:rPr>
        <w:t xml:space="preserve"> НОД познавательное развитие « История огня»</w:t>
      </w:r>
    </w:p>
    <w:p w:rsidR="00DC19E6" w:rsidRPr="00DC19E6" w:rsidRDefault="00DC19E6" w:rsidP="00DC19E6">
      <w:pPr>
        <w:rPr>
          <w:b/>
          <w:i/>
          <w:color w:val="4F6228" w:themeColor="accent3" w:themeShade="80"/>
          <w:sz w:val="36"/>
          <w:szCs w:val="36"/>
        </w:rPr>
      </w:pPr>
      <w:r>
        <w:rPr>
          <w:b/>
          <w:i/>
          <w:color w:val="4F6228" w:themeColor="accent3" w:themeShade="80"/>
          <w:sz w:val="36"/>
          <w:szCs w:val="36"/>
        </w:rPr>
        <w:t>( с включением поисковой, исследовательской деятельности детей)</w:t>
      </w:r>
    </w:p>
    <w:p w:rsidR="00E24BDE" w:rsidRPr="00DC19E6" w:rsidRDefault="00E24BDE">
      <w:pPr>
        <w:rPr>
          <w:b/>
          <w:i/>
          <w:color w:val="4F6228" w:themeColor="accent3" w:themeShade="80"/>
          <w:sz w:val="36"/>
          <w:szCs w:val="36"/>
        </w:rPr>
      </w:pPr>
    </w:p>
    <w:p w:rsidR="00005BEE" w:rsidRDefault="00005BEE">
      <w:pPr>
        <w:rPr>
          <w:b/>
          <w:i/>
          <w:color w:val="4F6228" w:themeColor="accent3" w:themeShade="80"/>
          <w:sz w:val="28"/>
          <w:szCs w:val="28"/>
        </w:rPr>
      </w:pPr>
      <w:r>
        <w:rPr>
          <w:b/>
          <w:i/>
          <w:noProof/>
          <w:color w:val="4F6228" w:themeColor="accent3" w:themeShade="8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57150" t="38100" r="41275" b="21431"/>
            <wp:docPr id="8" name="Рисунок 4" descr="D:\Pictures\2012-2013г\Подготовительная\Открытый пр СВЕт.огонь\SAM_7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ictures\2012-2013г\Подготовительная\Открытый пр СВЕт.огонь\SAM_797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EE" w:rsidRDefault="00DC19E6">
      <w:pPr>
        <w:rPr>
          <w:b/>
          <w:i/>
          <w:color w:val="4F6228" w:themeColor="accent3" w:themeShade="80"/>
          <w:sz w:val="28"/>
          <w:szCs w:val="28"/>
        </w:rPr>
      </w:pPr>
      <w:r w:rsidRPr="00DC19E6">
        <w:rPr>
          <w:b/>
          <w:i/>
          <w:noProof/>
          <w:color w:val="4F6228" w:themeColor="accent3" w:themeShade="80"/>
          <w:sz w:val="28"/>
          <w:szCs w:val="28"/>
          <w:lang w:eastAsia="ru-RU"/>
        </w:rPr>
        <w:lastRenderedPageBreak/>
        <w:drawing>
          <wp:inline distT="0" distB="0" distL="0" distR="0">
            <wp:extent cx="5940425" cy="4391025"/>
            <wp:effectExtent l="57150" t="38100" r="41275" b="28575"/>
            <wp:docPr id="11" name="Рисунок 2" descr="D:\Pictures\2012-2013г\Подготовительная\Открытый пр СВЕт.огонь\SAM_7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2012-2013г\Подготовительная\Открытый пр СВЕт.огонь\SAM_797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10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EE" w:rsidRDefault="00005BEE">
      <w:pPr>
        <w:rPr>
          <w:b/>
          <w:i/>
          <w:color w:val="4F6228" w:themeColor="accent3" w:themeShade="80"/>
          <w:sz w:val="28"/>
          <w:szCs w:val="28"/>
        </w:rPr>
      </w:pPr>
      <w:r>
        <w:rPr>
          <w:b/>
          <w:i/>
          <w:noProof/>
          <w:color w:val="4F6228" w:themeColor="accent3" w:themeShade="8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57150" t="38100" r="41275" b="21431"/>
            <wp:docPr id="7" name="Рисунок 3" descr="D:\Pictures\2012-2013г\Подготовительная\Открытый пр СВЕт.огонь\SAM_7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2012-2013г\Подготовительная\Открытый пр СВЕт.огонь\SAM_799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EE" w:rsidRDefault="00DC19E6">
      <w:pPr>
        <w:rPr>
          <w:b/>
          <w:i/>
          <w:color w:val="4F6228" w:themeColor="accent3" w:themeShade="80"/>
          <w:sz w:val="28"/>
          <w:szCs w:val="28"/>
        </w:rPr>
      </w:pPr>
      <w:r>
        <w:rPr>
          <w:b/>
          <w:i/>
          <w:noProof/>
          <w:color w:val="4F6228" w:themeColor="accent3" w:themeShade="80"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57150" t="38100" r="41275" b="23283"/>
            <wp:docPr id="12" name="Рисунок 6" descr="D:\Pictures\2012-2013г\Подготовительная\Открытый пр СВЕт.огонь\SAM_7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ictures\2012-2013г\Подготовительная\Открытый пр СВЕт.огонь\SAM_798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B63" w:rsidRDefault="00E90B63">
      <w:pPr>
        <w:rPr>
          <w:b/>
          <w:i/>
          <w:color w:val="4F6228" w:themeColor="accent3" w:themeShade="80"/>
          <w:sz w:val="28"/>
          <w:szCs w:val="28"/>
        </w:rPr>
      </w:pPr>
    </w:p>
    <w:p w:rsidR="00E90B63" w:rsidRDefault="00E90B63">
      <w:pPr>
        <w:rPr>
          <w:b/>
          <w:i/>
          <w:color w:val="4F6228" w:themeColor="accent3" w:themeShade="80"/>
          <w:sz w:val="28"/>
          <w:szCs w:val="28"/>
        </w:rPr>
      </w:pPr>
    </w:p>
    <w:p w:rsidR="00E90B63" w:rsidRDefault="00E90B63">
      <w:pPr>
        <w:rPr>
          <w:b/>
          <w:i/>
          <w:color w:val="4F6228" w:themeColor="accent3" w:themeShade="80"/>
          <w:sz w:val="28"/>
          <w:szCs w:val="28"/>
        </w:rPr>
      </w:pPr>
    </w:p>
    <w:p w:rsidR="00E90B63" w:rsidRDefault="00E90B63">
      <w:pPr>
        <w:rPr>
          <w:b/>
          <w:i/>
          <w:color w:val="4F6228" w:themeColor="accent3" w:themeShade="80"/>
          <w:sz w:val="28"/>
          <w:szCs w:val="28"/>
        </w:rPr>
      </w:pPr>
      <w:r>
        <w:rPr>
          <w:b/>
          <w:i/>
          <w:noProof/>
          <w:color w:val="4F6228" w:themeColor="accent3" w:themeShade="80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95250" t="76200" r="98425" b="78581"/>
            <wp:docPr id="2" name="Рисунок 1" descr="D:\Pictures\2012-2013г\2-я младшая\исследуем\SAM_8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12-2013г\2-я младшая\исследуем\SAM_801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90B63" w:rsidRPr="00F02487" w:rsidRDefault="00E90B63">
      <w:pPr>
        <w:rPr>
          <w:b/>
          <w:i/>
          <w:color w:val="4F6228" w:themeColor="accent3" w:themeShade="80"/>
          <w:sz w:val="28"/>
          <w:szCs w:val="28"/>
        </w:rPr>
      </w:pPr>
      <w:r>
        <w:rPr>
          <w:b/>
          <w:i/>
          <w:color w:val="4F6228" w:themeColor="accent3" w:themeShade="80"/>
          <w:sz w:val="28"/>
          <w:szCs w:val="28"/>
        </w:rPr>
        <w:t xml:space="preserve">Мастер </w:t>
      </w:r>
      <w:proofErr w:type="gramStart"/>
      <w:r>
        <w:rPr>
          <w:b/>
          <w:i/>
          <w:color w:val="4F6228" w:themeColor="accent3" w:themeShade="80"/>
          <w:sz w:val="28"/>
          <w:szCs w:val="28"/>
        </w:rPr>
        <w:t>–к</w:t>
      </w:r>
      <w:proofErr w:type="gramEnd"/>
      <w:r>
        <w:rPr>
          <w:b/>
          <w:i/>
          <w:color w:val="4F6228" w:themeColor="accent3" w:themeShade="80"/>
          <w:sz w:val="28"/>
          <w:szCs w:val="28"/>
        </w:rPr>
        <w:t>ласс педагога Шульгиной Елены Васильевны. «Проектная и исследовательская деятельность в младшем дошкольном возрасте»</w:t>
      </w:r>
    </w:p>
    <w:sectPr w:rsidR="00E90B63" w:rsidRPr="00F02487" w:rsidSect="00DC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0F"/>
    <w:multiLevelType w:val="hybridMultilevel"/>
    <w:tmpl w:val="641866C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CF3E49"/>
    <w:multiLevelType w:val="hybridMultilevel"/>
    <w:tmpl w:val="4A2C0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291"/>
    <w:rsid w:val="00005BEE"/>
    <w:rsid w:val="001464D4"/>
    <w:rsid w:val="001529B4"/>
    <w:rsid w:val="002F4D09"/>
    <w:rsid w:val="003B0A32"/>
    <w:rsid w:val="00407291"/>
    <w:rsid w:val="00547D4B"/>
    <w:rsid w:val="00841AB7"/>
    <w:rsid w:val="009E4049"/>
    <w:rsid w:val="00A16896"/>
    <w:rsid w:val="00B06136"/>
    <w:rsid w:val="00B964D3"/>
    <w:rsid w:val="00BB582D"/>
    <w:rsid w:val="00CA433F"/>
    <w:rsid w:val="00CB00ED"/>
    <w:rsid w:val="00DC1608"/>
    <w:rsid w:val="00DC19E6"/>
    <w:rsid w:val="00DC37D0"/>
    <w:rsid w:val="00E24BDE"/>
    <w:rsid w:val="00E30EEF"/>
    <w:rsid w:val="00E90B63"/>
    <w:rsid w:val="00EE6FDA"/>
    <w:rsid w:val="00EF258E"/>
    <w:rsid w:val="00F02487"/>
    <w:rsid w:val="00F37525"/>
    <w:rsid w:val="00F46DE2"/>
    <w:rsid w:val="00FA4CF8"/>
    <w:rsid w:val="00FF6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2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2013-02-13T07:51:00Z</dcterms:created>
  <dcterms:modified xsi:type="dcterms:W3CDTF">2013-02-21T05:48:00Z</dcterms:modified>
</cp:coreProperties>
</file>